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EA8" w:rsidRDefault="003F6EA8" w:rsidP="003F6EA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F6EA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3F6EA8" w:rsidRPr="003F6EA8" w:rsidRDefault="003F6EA8" w:rsidP="003F6EA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F6E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 97 «Ленок» города Калуги</w:t>
      </w:r>
    </w:p>
    <w:p w:rsidR="003F6EA8" w:rsidRDefault="003F6EA8" w:rsidP="003F6EA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F6EA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МБДОУ № 97 «Ленок» </w:t>
      </w:r>
      <w:proofErr w:type="gramStart"/>
      <w:r w:rsidRPr="003F6E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</w:t>
      </w:r>
      <w:proofErr w:type="gramEnd"/>
      <w:r w:rsidRPr="003F6E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Калуги</w:t>
      </w:r>
    </w:p>
    <w:p w:rsidR="003F6EA8" w:rsidRPr="003F6EA8" w:rsidRDefault="003F6EA8" w:rsidP="003F6EA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F6EA8" w:rsidRPr="003F6EA8" w:rsidRDefault="003F6EA8" w:rsidP="003F6EA8">
      <w:pPr>
        <w:jc w:val="both"/>
        <w:rPr>
          <w:rFonts w:ascii="Times New Roman" w:hAnsi="Times New Roman" w:cs="Times New Roman"/>
        </w:rPr>
      </w:pPr>
      <w:r w:rsidRPr="003F6EA8">
        <w:rPr>
          <w:rFonts w:ascii="Times New Roman" w:hAnsi="Times New Roman" w:cs="Times New Roman"/>
        </w:rPr>
        <w:t xml:space="preserve">ПРИНЯТО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3F6EA8">
        <w:rPr>
          <w:rFonts w:ascii="Times New Roman" w:hAnsi="Times New Roman" w:cs="Times New Roman"/>
        </w:rPr>
        <w:t xml:space="preserve">УТВЕРЖДЕНО </w:t>
      </w:r>
    </w:p>
    <w:p w:rsidR="003F6EA8" w:rsidRDefault="003F6EA8" w:rsidP="003F6EA8">
      <w:pPr>
        <w:tabs>
          <w:tab w:val="left" w:pos="6750"/>
          <w:tab w:val="right" w:pos="9355"/>
        </w:tabs>
        <w:rPr>
          <w:rFonts w:ascii="Times New Roman" w:hAnsi="Times New Roman" w:cs="Times New Roman"/>
        </w:rPr>
      </w:pPr>
      <w:r w:rsidRPr="003F6EA8">
        <w:rPr>
          <w:rFonts w:ascii="Times New Roman" w:hAnsi="Times New Roman" w:cs="Times New Roman"/>
        </w:rPr>
        <w:t xml:space="preserve">Педагогическим советом                              </w:t>
      </w:r>
      <w:r>
        <w:rPr>
          <w:rFonts w:ascii="Times New Roman" w:hAnsi="Times New Roman" w:cs="Times New Roman"/>
        </w:rPr>
        <w:t xml:space="preserve">                                     </w:t>
      </w:r>
      <w:r w:rsidRPr="003F6EA8">
        <w:rPr>
          <w:rFonts w:ascii="Times New Roman" w:hAnsi="Times New Roman" w:cs="Times New Roman"/>
        </w:rPr>
        <w:t xml:space="preserve"> Приказом МБДОУ № 97 г. Калуги</w:t>
      </w:r>
      <w:r w:rsidRPr="003F6EA8">
        <w:rPr>
          <w:rFonts w:ascii="Times New Roman" w:hAnsi="Times New Roman" w:cs="Times New Roman"/>
        </w:rPr>
        <w:tab/>
      </w:r>
    </w:p>
    <w:p w:rsidR="003F6EA8" w:rsidRPr="003F6EA8" w:rsidRDefault="003F6EA8" w:rsidP="003F6EA8">
      <w:pPr>
        <w:tabs>
          <w:tab w:val="left" w:pos="6750"/>
          <w:tab w:val="right" w:pos="9355"/>
        </w:tabs>
        <w:rPr>
          <w:rFonts w:ascii="Times New Roman" w:hAnsi="Times New Roman" w:cs="Times New Roman"/>
        </w:rPr>
      </w:pPr>
      <w:r w:rsidRPr="003F6EA8">
        <w:rPr>
          <w:rFonts w:ascii="Times New Roman" w:hAnsi="Times New Roman" w:cs="Times New Roman"/>
        </w:rPr>
        <w:t>протокол от _26</w:t>
      </w:r>
      <w:r w:rsidRPr="003F6EA8">
        <w:rPr>
          <w:rFonts w:ascii="Times New Roman" w:hAnsi="Times New Roman" w:cs="Times New Roman"/>
          <w:u w:val="single"/>
        </w:rPr>
        <w:t>.05.2022г.</w:t>
      </w:r>
      <w:r w:rsidRPr="003F6EA8">
        <w:rPr>
          <w:rFonts w:ascii="Times New Roman" w:hAnsi="Times New Roman" w:cs="Times New Roman"/>
        </w:rPr>
        <w:t xml:space="preserve">_ № 2__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3F6EA8">
        <w:rPr>
          <w:rFonts w:ascii="Times New Roman" w:hAnsi="Times New Roman" w:cs="Times New Roman"/>
        </w:rPr>
        <w:t xml:space="preserve">     от 26</w:t>
      </w:r>
      <w:r w:rsidRPr="003F6EA8">
        <w:rPr>
          <w:rFonts w:ascii="Times New Roman" w:hAnsi="Times New Roman" w:cs="Times New Roman"/>
          <w:u w:val="single"/>
        </w:rPr>
        <w:t>.05.2022 г.</w:t>
      </w:r>
      <w:r w:rsidRPr="003F6EA8">
        <w:rPr>
          <w:rFonts w:ascii="Times New Roman" w:hAnsi="Times New Roman" w:cs="Times New Roman"/>
        </w:rPr>
        <w:t xml:space="preserve"> № _133</w:t>
      </w:r>
      <w:r w:rsidRPr="003F6EA8">
        <w:rPr>
          <w:rFonts w:ascii="Times New Roman" w:hAnsi="Times New Roman" w:cs="Times New Roman"/>
          <w:u w:val="single"/>
        </w:rPr>
        <w:t xml:space="preserve"> - од</w:t>
      </w:r>
      <w:r w:rsidRPr="003F6EA8">
        <w:rPr>
          <w:rFonts w:ascii="Times New Roman" w:hAnsi="Times New Roman" w:cs="Times New Roman"/>
        </w:rPr>
        <w:t>_</w:t>
      </w:r>
    </w:p>
    <w:p w:rsidR="003F6EA8" w:rsidRPr="003F6EA8" w:rsidRDefault="003F6EA8" w:rsidP="003F6EA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F6EA8" w:rsidRDefault="003F6EA8" w:rsidP="003F6EA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F6EA8" w:rsidRPr="003F6EA8" w:rsidRDefault="003F6EA8" w:rsidP="003F6EA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F6EA8" w:rsidRPr="003F6EA8" w:rsidRDefault="003F6EA8" w:rsidP="003F6EA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F6EA8" w:rsidRPr="003F6EA8" w:rsidRDefault="003F6EA8" w:rsidP="003F6EA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F6EA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Положение </w:t>
      </w:r>
    </w:p>
    <w:p w:rsidR="003F6EA8" w:rsidRDefault="003F6EA8" w:rsidP="003F6EA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F6EA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системе наставничества</w:t>
      </w:r>
      <w:r w:rsidRPr="003F6EA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педагогических работников </w:t>
      </w:r>
    </w:p>
    <w:p w:rsidR="003F6EA8" w:rsidRPr="003F6EA8" w:rsidRDefault="003F6EA8" w:rsidP="003F6EA8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F6E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муниципальном бюджетном дошкольном образовательном учреждении № 97 «Ленок» города Калуги</w:t>
      </w:r>
    </w:p>
    <w:p w:rsidR="003F6EA8" w:rsidRDefault="003F6EA8" w:rsidP="003F6EA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F6EA8" w:rsidRDefault="003F6EA8" w:rsidP="003F6EA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F6EA8" w:rsidRDefault="003F6EA8" w:rsidP="003F6EA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F6EA8" w:rsidRDefault="003F6EA8" w:rsidP="003F6EA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F6EA8" w:rsidRDefault="003F6EA8" w:rsidP="003F6EA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F6EA8" w:rsidRDefault="003F6EA8" w:rsidP="003F6EA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F6EA8" w:rsidRDefault="003F6EA8" w:rsidP="003F6EA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F6EA8" w:rsidRDefault="003F6EA8" w:rsidP="003F6EA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F6EA8" w:rsidRDefault="003F6EA8" w:rsidP="003F6EA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F6EA8" w:rsidRDefault="003F6EA8" w:rsidP="003F6EA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F6EA8" w:rsidRDefault="003F6EA8" w:rsidP="003F6EA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F6EA8" w:rsidRDefault="003F6EA8" w:rsidP="003F6EA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F6EA8" w:rsidRDefault="003F6EA8" w:rsidP="003F6EA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F6EA8" w:rsidRDefault="003F6EA8" w:rsidP="003F6EA8">
      <w:pPr>
        <w:pStyle w:val="13"/>
        <w:keepNext/>
        <w:keepLines/>
        <w:numPr>
          <w:ilvl w:val="0"/>
          <w:numId w:val="2"/>
        </w:numPr>
        <w:tabs>
          <w:tab w:val="left" w:pos="1034"/>
        </w:tabs>
        <w:ind w:firstLine="720"/>
        <w:jc w:val="center"/>
      </w:pPr>
      <w:bookmarkStart w:id="0" w:name="bookmark407"/>
      <w:bookmarkStart w:id="1" w:name="bookmark405"/>
      <w:bookmarkStart w:id="2" w:name="bookmark406"/>
      <w:bookmarkStart w:id="3" w:name="bookmark408"/>
      <w:bookmarkEnd w:id="0"/>
      <w:r>
        <w:rPr>
          <w:color w:val="000000"/>
        </w:rPr>
        <w:lastRenderedPageBreak/>
        <w:t>Общие положения</w:t>
      </w:r>
      <w:bookmarkEnd w:id="1"/>
      <w:bookmarkEnd w:id="2"/>
      <w:bookmarkEnd w:id="3"/>
    </w:p>
    <w:p w:rsidR="003F6EA8" w:rsidRDefault="009967A1" w:rsidP="009967A1">
      <w:pPr>
        <w:pStyle w:val="11"/>
        <w:numPr>
          <w:ilvl w:val="2"/>
          <w:numId w:val="2"/>
        </w:numPr>
        <w:ind w:firstLine="0"/>
        <w:jc w:val="both"/>
      </w:pPr>
      <w:bookmarkStart w:id="4" w:name="bookmark409"/>
      <w:bookmarkEnd w:id="4"/>
      <w:r>
        <w:rPr>
          <w:color w:val="000000"/>
        </w:rPr>
        <w:t>1.1.</w:t>
      </w:r>
      <w:r w:rsidR="003F6EA8" w:rsidRPr="009967A1">
        <w:rPr>
          <w:color w:val="000000"/>
        </w:rPr>
        <w:t>Настоящее Положение о системе наставничества педагогических</w:t>
      </w:r>
      <w:r>
        <w:rPr>
          <w:color w:val="000000"/>
        </w:rPr>
        <w:t xml:space="preserve"> </w:t>
      </w:r>
      <w:r w:rsidR="003F6EA8" w:rsidRPr="009967A1">
        <w:rPr>
          <w:color w:val="000000"/>
        </w:rPr>
        <w:t>работников</w:t>
      </w:r>
      <w:r w:rsidR="003F6EA8" w:rsidRPr="009967A1">
        <w:rPr>
          <w:color w:val="000000"/>
        </w:rPr>
        <w:tab/>
        <w:t>в</w:t>
      </w:r>
      <w:r w:rsidR="003F6EA8" w:rsidRPr="009967A1">
        <w:rPr>
          <w:color w:val="000000"/>
        </w:rPr>
        <w:tab/>
        <w:t>образовательной</w:t>
      </w:r>
      <w:r w:rsidR="003F6EA8" w:rsidRPr="009967A1">
        <w:rPr>
          <w:color w:val="000000"/>
        </w:rPr>
        <w:tab/>
        <w:t>организации</w:t>
      </w:r>
      <w:r w:rsidRPr="009967A1">
        <w:rPr>
          <w:color w:val="000000"/>
        </w:rPr>
        <w:t xml:space="preserve"> </w:t>
      </w:r>
      <w:r w:rsidR="003F6EA8" w:rsidRPr="009967A1">
        <w:rPr>
          <w:color w:val="000000"/>
        </w:rPr>
        <w:t xml:space="preserve">определяет цели, задачи, формы и порядок осуществления наставничества </w:t>
      </w:r>
      <w:r w:rsidR="003F6EA8" w:rsidRPr="009967A1">
        <w:rPr>
          <w:i/>
          <w:iCs/>
          <w:color w:val="000000"/>
        </w:rPr>
        <w:t>(далее</w:t>
      </w:r>
      <w:r w:rsidR="003F6EA8" w:rsidRPr="009967A1">
        <w:rPr>
          <w:color w:val="000000"/>
        </w:rPr>
        <w:t xml:space="preserve"> - Положение). Разработано в соответствии с нормативной правовой базой в сфере образования и наставничества.</w:t>
      </w:r>
    </w:p>
    <w:p w:rsidR="003F6EA8" w:rsidRDefault="003F6EA8" w:rsidP="003F6EA8">
      <w:pPr>
        <w:pStyle w:val="11"/>
        <w:numPr>
          <w:ilvl w:val="1"/>
          <w:numId w:val="2"/>
        </w:numPr>
        <w:tabs>
          <w:tab w:val="left" w:pos="1226"/>
        </w:tabs>
        <w:ind w:firstLine="720"/>
        <w:jc w:val="both"/>
      </w:pPr>
      <w:bookmarkStart w:id="5" w:name="bookmark410"/>
      <w:bookmarkEnd w:id="5"/>
      <w:r>
        <w:rPr>
          <w:color w:val="000000"/>
        </w:rPr>
        <w:t>В Положении используются следующие понятия:</w:t>
      </w:r>
    </w:p>
    <w:p w:rsidR="003F6EA8" w:rsidRDefault="003F6EA8" w:rsidP="003F6EA8">
      <w:pPr>
        <w:pStyle w:val="11"/>
        <w:ind w:firstLine="720"/>
        <w:jc w:val="both"/>
      </w:pPr>
      <w:r>
        <w:rPr>
          <w:i/>
          <w:iCs/>
          <w:color w:val="000000"/>
        </w:rPr>
        <w:t>Наставник -</w:t>
      </w:r>
      <w:r>
        <w:rPr>
          <w:color w:val="000000"/>
        </w:rPr>
        <w:t xml:space="preserve"> педагогический работник, назначаемый </w:t>
      </w:r>
      <w:proofErr w:type="gramStart"/>
      <w:r>
        <w:rPr>
          <w:color w:val="000000"/>
        </w:rPr>
        <w:t>ответственным</w:t>
      </w:r>
      <w:proofErr w:type="gramEnd"/>
      <w:r>
        <w:rPr>
          <w:color w:val="000000"/>
        </w:rPr>
        <w:t xml:space="preserve"> 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:rsidR="003F6EA8" w:rsidRDefault="003F6EA8" w:rsidP="003F6EA8">
      <w:pPr>
        <w:pStyle w:val="11"/>
        <w:ind w:firstLine="720"/>
        <w:jc w:val="both"/>
      </w:pPr>
      <w:r>
        <w:rPr>
          <w:i/>
          <w:iCs/>
          <w:color w:val="000000"/>
        </w:rPr>
        <w:t>Наставляемый -</w:t>
      </w:r>
      <w:r>
        <w:rPr>
          <w:color w:val="000000"/>
        </w:rPr>
        <w:t xml:space="preserve">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:rsidR="003F6EA8" w:rsidRDefault="003F6EA8" w:rsidP="003F6EA8">
      <w:pPr>
        <w:pStyle w:val="11"/>
        <w:ind w:firstLine="720"/>
        <w:jc w:val="both"/>
      </w:pPr>
      <w:r>
        <w:rPr>
          <w:i/>
          <w:iCs/>
          <w:color w:val="000000"/>
        </w:rPr>
        <w:t>Куратор -</w:t>
      </w:r>
      <w:r>
        <w:rPr>
          <w:color w:val="000000"/>
        </w:rPr>
        <w:t xml:space="preserve"> сотрудник образовательной организации, учреждения из числа ее социальных партнеров (другие образовательные учреждения - школы, вузы, колледжи; учреждения культуры и спорта, </w:t>
      </w:r>
      <w:proofErr w:type="gramStart"/>
      <w:r>
        <w:rPr>
          <w:color w:val="000000"/>
        </w:rPr>
        <w:t>дополнительного профессионального</w:t>
      </w:r>
      <w:proofErr w:type="gramEnd"/>
      <w:r>
        <w:rPr>
          <w:color w:val="000000"/>
        </w:rPr>
        <w:t xml:space="preserve"> образования, предприятия и др.), который отвечает за реализацию персонализированных(ой) программ(</w:t>
      </w:r>
      <w:proofErr w:type="spellStart"/>
      <w:r>
        <w:rPr>
          <w:color w:val="000000"/>
        </w:rPr>
        <w:t>ы</w:t>
      </w:r>
      <w:proofErr w:type="spellEnd"/>
      <w:r>
        <w:rPr>
          <w:color w:val="000000"/>
        </w:rPr>
        <w:t>) наставничества.</w:t>
      </w:r>
    </w:p>
    <w:p w:rsidR="003F6EA8" w:rsidRDefault="003F6EA8" w:rsidP="003F6EA8">
      <w:pPr>
        <w:pStyle w:val="11"/>
        <w:ind w:firstLine="720"/>
        <w:jc w:val="both"/>
      </w:pPr>
      <w:r>
        <w:rPr>
          <w:i/>
          <w:iCs/>
          <w:color w:val="000000"/>
        </w:rPr>
        <w:t>Наставничество -</w:t>
      </w:r>
      <w:r>
        <w:rPr>
          <w:color w:val="000000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3F6EA8" w:rsidRDefault="003F6EA8" w:rsidP="003F6EA8">
      <w:pPr>
        <w:pStyle w:val="11"/>
        <w:ind w:firstLine="720"/>
        <w:jc w:val="both"/>
      </w:pPr>
      <w:proofErr w:type="gramStart"/>
      <w:r>
        <w:rPr>
          <w:i/>
          <w:iCs/>
          <w:color w:val="000000"/>
        </w:rPr>
        <w:t>Форма наставничества</w:t>
      </w:r>
      <w:r>
        <w:rPr>
          <w:b/>
          <w:bCs/>
          <w:color w:val="000000"/>
        </w:rPr>
        <w:t xml:space="preserve"> - </w:t>
      </w:r>
      <w:r>
        <w:rPr>
          <w:color w:val="000000"/>
        </w:rPr>
        <w:t>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  <w:proofErr w:type="gramEnd"/>
    </w:p>
    <w:p w:rsidR="003F6EA8" w:rsidRDefault="003F6EA8" w:rsidP="003F6EA8">
      <w:pPr>
        <w:pStyle w:val="11"/>
        <w:ind w:firstLine="720"/>
        <w:jc w:val="both"/>
      </w:pPr>
      <w:proofErr w:type="gramStart"/>
      <w:r>
        <w:rPr>
          <w:i/>
          <w:iCs/>
          <w:color w:val="000000"/>
        </w:rPr>
        <w:t>Персонализированная программа наставничества</w:t>
      </w:r>
      <w:r>
        <w:rPr>
          <w:color w:val="000000"/>
        </w:rPr>
        <w:t xml:space="preserve"> -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  <w:proofErr w:type="gramEnd"/>
    </w:p>
    <w:p w:rsidR="003F6EA8" w:rsidRDefault="003F6EA8" w:rsidP="003F6EA8">
      <w:pPr>
        <w:pStyle w:val="11"/>
        <w:numPr>
          <w:ilvl w:val="1"/>
          <w:numId w:val="2"/>
        </w:numPr>
        <w:tabs>
          <w:tab w:val="left" w:pos="1406"/>
        </w:tabs>
        <w:ind w:firstLine="720"/>
        <w:jc w:val="both"/>
      </w:pPr>
      <w:bookmarkStart w:id="6" w:name="bookmark411"/>
      <w:bookmarkEnd w:id="6"/>
      <w:proofErr w:type="gramStart"/>
      <w:r>
        <w:rPr>
          <w:color w:val="000000"/>
        </w:rPr>
        <w:t>Основными принципами</w:t>
      </w:r>
      <w:proofErr w:type="gramEnd"/>
      <w:r>
        <w:rPr>
          <w:color w:val="000000"/>
        </w:rPr>
        <w:t xml:space="preserve"> системы наставничества педагогических работников являются:</w:t>
      </w:r>
    </w:p>
    <w:p w:rsidR="003F6EA8" w:rsidRDefault="003F6EA8" w:rsidP="003F6EA8">
      <w:pPr>
        <w:pStyle w:val="11"/>
        <w:numPr>
          <w:ilvl w:val="0"/>
          <w:numId w:val="3"/>
        </w:numPr>
        <w:tabs>
          <w:tab w:val="left" w:pos="1406"/>
        </w:tabs>
        <w:ind w:firstLine="720"/>
        <w:jc w:val="both"/>
      </w:pPr>
      <w:bookmarkStart w:id="7" w:name="bookmark412"/>
      <w:bookmarkEnd w:id="7"/>
      <w:r>
        <w:rPr>
          <w:color w:val="000000"/>
        </w:rPr>
        <w:t>принцип научности - предполагает применение научно-обоснованных методик и технологий в сфере наставничества педагогических работников;</w:t>
      </w:r>
    </w:p>
    <w:p w:rsidR="003F6EA8" w:rsidRDefault="003F6EA8" w:rsidP="003F6EA8">
      <w:pPr>
        <w:pStyle w:val="11"/>
        <w:numPr>
          <w:ilvl w:val="0"/>
          <w:numId w:val="3"/>
        </w:numPr>
        <w:tabs>
          <w:tab w:val="left" w:pos="1406"/>
        </w:tabs>
        <w:spacing w:after="160"/>
        <w:ind w:firstLine="720"/>
        <w:jc w:val="both"/>
      </w:pPr>
      <w:bookmarkStart w:id="8" w:name="bookmark413"/>
      <w:bookmarkEnd w:id="8"/>
      <w:r>
        <w:rPr>
          <w:color w:val="000000"/>
        </w:rPr>
        <w:t>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3F6EA8" w:rsidRDefault="003F6EA8" w:rsidP="00FD2A90">
      <w:pPr>
        <w:pStyle w:val="11"/>
        <w:ind w:firstLine="0"/>
        <w:jc w:val="both"/>
      </w:pPr>
      <w:bookmarkStart w:id="9" w:name="bookmark414"/>
      <w:bookmarkEnd w:id="9"/>
      <w:r>
        <w:rPr>
          <w:color w:val="000000"/>
        </w:rPr>
        <w:lastRenderedPageBreak/>
        <w:t xml:space="preserve">принцип </w:t>
      </w:r>
      <w:r>
        <w:rPr>
          <w:i/>
          <w:iCs/>
          <w:color w:val="000000"/>
        </w:rPr>
        <w:t>легитимности</w:t>
      </w:r>
      <w:r>
        <w:rPr>
          <w:color w:val="000000"/>
        </w:rPr>
        <w:t xml:space="preserve">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FD2A90" w:rsidRPr="00FD2A90" w:rsidRDefault="003F6EA8" w:rsidP="00FD2A90">
      <w:pPr>
        <w:pStyle w:val="11"/>
        <w:numPr>
          <w:ilvl w:val="0"/>
          <w:numId w:val="3"/>
        </w:numPr>
        <w:tabs>
          <w:tab w:val="left" w:pos="1421"/>
        </w:tabs>
        <w:ind w:firstLine="0"/>
        <w:jc w:val="both"/>
      </w:pPr>
      <w:bookmarkStart w:id="10" w:name="bookmark415"/>
      <w:bookmarkEnd w:id="10"/>
      <w:proofErr w:type="gramStart"/>
      <w:r w:rsidRPr="00FD2A90">
        <w:rPr>
          <w:color w:val="000000"/>
        </w:rPr>
        <w:t xml:space="preserve">принцип </w:t>
      </w:r>
      <w:r w:rsidRPr="00FD2A90">
        <w:rPr>
          <w:i/>
          <w:iCs/>
          <w:color w:val="000000"/>
        </w:rPr>
        <w:t>обеспечения суверенных прав личности</w:t>
      </w:r>
      <w:r w:rsidRPr="00FD2A90">
        <w:rPr>
          <w:color w:val="000000"/>
        </w:rPr>
        <w:t xml:space="preserve">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  <w:bookmarkStart w:id="11" w:name="bookmark416"/>
      <w:bookmarkEnd w:id="11"/>
      <w:proofErr w:type="gramEnd"/>
    </w:p>
    <w:p w:rsidR="00FD2A90" w:rsidRPr="00FD2A90" w:rsidRDefault="003F6EA8" w:rsidP="00FD2A90">
      <w:pPr>
        <w:pStyle w:val="11"/>
        <w:numPr>
          <w:ilvl w:val="0"/>
          <w:numId w:val="3"/>
        </w:numPr>
        <w:tabs>
          <w:tab w:val="left" w:pos="1421"/>
        </w:tabs>
        <w:ind w:firstLine="0"/>
        <w:jc w:val="both"/>
      </w:pPr>
      <w:r w:rsidRPr="00FD2A90">
        <w:rPr>
          <w:color w:val="000000"/>
        </w:rPr>
        <w:t xml:space="preserve">принцип </w:t>
      </w:r>
      <w:r w:rsidRPr="00FD2A90">
        <w:rPr>
          <w:i/>
          <w:iCs/>
          <w:color w:val="000000"/>
        </w:rPr>
        <w:t xml:space="preserve">добровольности, свободы выбора, учета многофакторности </w:t>
      </w:r>
      <w:r w:rsidRPr="00FD2A90">
        <w:rPr>
          <w:color w:val="000000"/>
        </w:rPr>
        <w:t>в определении и совместной деятельности наставника и наставляемого;</w:t>
      </w:r>
      <w:bookmarkStart w:id="12" w:name="bookmark417"/>
      <w:bookmarkEnd w:id="12"/>
    </w:p>
    <w:p w:rsidR="003F6EA8" w:rsidRDefault="003F6EA8" w:rsidP="00FD2A90">
      <w:pPr>
        <w:pStyle w:val="11"/>
        <w:numPr>
          <w:ilvl w:val="0"/>
          <w:numId w:val="3"/>
        </w:numPr>
        <w:tabs>
          <w:tab w:val="left" w:pos="1421"/>
        </w:tabs>
        <w:ind w:firstLine="0"/>
        <w:jc w:val="both"/>
      </w:pPr>
      <w:r w:rsidRPr="00FD2A90">
        <w:rPr>
          <w:color w:val="000000"/>
        </w:rPr>
        <w:t>принцип</w:t>
      </w:r>
      <w:r w:rsidR="00EE0B52" w:rsidRPr="00FD2A90">
        <w:rPr>
          <w:color w:val="000000"/>
        </w:rPr>
        <w:t xml:space="preserve"> </w:t>
      </w:r>
      <w:proofErr w:type="spellStart"/>
      <w:r w:rsidRPr="00FD2A90">
        <w:rPr>
          <w:i/>
          <w:iCs/>
          <w:color w:val="000000"/>
        </w:rPr>
        <w:t>аксиологичности</w:t>
      </w:r>
      <w:proofErr w:type="spellEnd"/>
      <w:r w:rsidR="00EE0B52" w:rsidRPr="00FD2A90">
        <w:rPr>
          <w:i/>
          <w:iCs/>
          <w:color w:val="000000"/>
        </w:rPr>
        <w:t xml:space="preserve"> </w:t>
      </w:r>
      <w:r w:rsidRPr="00FD2A90">
        <w:rPr>
          <w:color w:val="000000"/>
        </w:rPr>
        <w:t>подразумевает</w:t>
      </w:r>
      <w:r w:rsidR="00EE0B52" w:rsidRPr="00FD2A90">
        <w:rPr>
          <w:color w:val="000000"/>
        </w:rPr>
        <w:t xml:space="preserve"> </w:t>
      </w:r>
      <w:r w:rsidRPr="00FD2A90">
        <w:rPr>
          <w:color w:val="000000"/>
        </w:rPr>
        <w:t>формирование</w:t>
      </w:r>
      <w:r w:rsidR="00EE0B52" w:rsidRPr="00FD2A90">
        <w:rPr>
          <w:color w:val="000000"/>
        </w:rPr>
        <w:t xml:space="preserve"> </w:t>
      </w:r>
      <w:r w:rsidRPr="00FD2A90">
        <w:rPr>
          <w:color w:val="000000"/>
        </w:rPr>
        <w:t>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3F6EA8" w:rsidRDefault="003F6EA8" w:rsidP="003F6EA8">
      <w:pPr>
        <w:pStyle w:val="11"/>
        <w:numPr>
          <w:ilvl w:val="0"/>
          <w:numId w:val="3"/>
        </w:numPr>
        <w:tabs>
          <w:tab w:val="left" w:pos="1421"/>
        </w:tabs>
        <w:ind w:firstLine="720"/>
        <w:jc w:val="both"/>
      </w:pPr>
      <w:bookmarkStart w:id="13" w:name="bookmark418"/>
      <w:bookmarkEnd w:id="13"/>
      <w:r>
        <w:rPr>
          <w:color w:val="000000"/>
        </w:rPr>
        <w:t xml:space="preserve">принцип </w:t>
      </w:r>
      <w:r>
        <w:rPr>
          <w:i/>
          <w:iCs/>
          <w:color w:val="000000"/>
        </w:rPr>
        <w:t>личной ответственности</w:t>
      </w:r>
      <w:r>
        <w:rPr>
          <w:color w:val="000000"/>
        </w:rPr>
        <w:t xml:space="preserve">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3F6EA8" w:rsidRDefault="003F6EA8" w:rsidP="003F6EA8">
      <w:pPr>
        <w:pStyle w:val="11"/>
        <w:numPr>
          <w:ilvl w:val="0"/>
          <w:numId w:val="3"/>
        </w:numPr>
        <w:tabs>
          <w:tab w:val="left" w:pos="1421"/>
        </w:tabs>
        <w:ind w:firstLine="720"/>
        <w:jc w:val="both"/>
      </w:pPr>
      <w:bookmarkStart w:id="14" w:name="bookmark419"/>
      <w:bookmarkEnd w:id="14"/>
      <w:r>
        <w:rPr>
          <w:color w:val="000000"/>
        </w:rPr>
        <w:t xml:space="preserve">принцип </w:t>
      </w:r>
      <w:r>
        <w:rPr>
          <w:i/>
          <w:iCs/>
          <w:color w:val="000000"/>
        </w:rPr>
        <w:t xml:space="preserve">индивидуализации и </w:t>
      </w:r>
      <w:proofErr w:type="spellStart"/>
      <w:r>
        <w:rPr>
          <w:i/>
          <w:iCs/>
          <w:color w:val="000000"/>
        </w:rPr>
        <w:t>персонализации</w:t>
      </w:r>
      <w:proofErr w:type="spellEnd"/>
      <w:r>
        <w:rPr>
          <w:color w:val="000000"/>
        </w:rPr>
        <w:t xml:space="preserve"> 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:rsidR="003F6EA8" w:rsidRDefault="003F6EA8" w:rsidP="003F6EA8">
      <w:pPr>
        <w:pStyle w:val="11"/>
        <w:numPr>
          <w:ilvl w:val="0"/>
          <w:numId w:val="3"/>
        </w:numPr>
        <w:tabs>
          <w:tab w:val="left" w:pos="1421"/>
        </w:tabs>
        <w:ind w:firstLine="720"/>
        <w:jc w:val="both"/>
      </w:pPr>
      <w:bookmarkStart w:id="15" w:name="bookmark420"/>
      <w:bookmarkEnd w:id="15"/>
      <w:r>
        <w:rPr>
          <w:color w:val="000000"/>
        </w:rPr>
        <w:t xml:space="preserve">принцип </w:t>
      </w:r>
      <w:r>
        <w:rPr>
          <w:i/>
          <w:iCs/>
          <w:color w:val="000000"/>
        </w:rPr>
        <w:t>равенства</w:t>
      </w:r>
      <w:r>
        <w:rPr>
          <w:color w:val="000000"/>
        </w:rPr>
        <w:t xml:space="preserve">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FD2A90" w:rsidRPr="00FD2A90" w:rsidRDefault="003F6EA8" w:rsidP="003F6EA8">
      <w:pPr>
        <w:pStyle w:val="11"/>
        <w:numPr>
          <w:ilvl w:val="1"/>
          <w:numId w:val="2"/>
        </w:numPr>
        <w:tabs>
          <w:tab w:val="left" w:pos="1421"/>
          <w:tab w:val="left" w:pos="9139"/>
        </w:tabs>
        <w:spacing w:after="480"/>
        <w:ind w:firstLine="0"/>
        <w:jc w:val="both"/>
      </w:pPr>
      <w:bookmarkStart w:id="16" w:name="bookmark421"/>
      <w:bookmarkEnd w:id="16"/>
      <w:r w:rsidRPr="00FD2A90">
        <w:rPr>
          <w:color w:val="000000"/>
        </w:rPr>
        <w:t>Участие в системе наставничества не должно наносить ущерба образовательному процессу образовательной организации.</w:t>
      </w:r>
    </w:p>
    <w:p w:rsidR="003F6EA8" w:rsidRDefault="00FD2A90" w:rsidP="00FD2A90">
      <w:pPr>
        <w:pStyle w:val="11"/>
        <w:tabs>
          <w:tab w:val="left" w:pos="567"/>
          <w:tab w:val="left" w:pos="9139"/>
        </w:tabs>
        <w:spacing w:after="480"/>
        <w:ind w:firstLine="0"/>
        <w:jc w:val="both"/>
      </w:pPr>
      <w:r>
        <w:rPr>
          <w:color w:val="000000"/>
        </w:rPr>
        <w:tab/>
      </w:r>
      <w:proofErr w:type="gramStart"/>
      <w:r w:rsidR="003F6EA8" w:rsidRPr="00FD2A90">
        <w:rPr>
          <w:color w:val="000000"/>
        </w:rPr>
        <w:t>Решение</w:t>
      </w:r>
      <w:r>
        <w:rPr>
          <w:color w:val="000000"/>
        </w:rPr>
        <w:t xml:space="preserve"> </w:t>
      </w:r>
      <w:r w:rsidR="003F6EA8" w:rsidRPr="00FD2A90">
        <w:rPr>
          <w:color w:val="000000"/>
        </w:rPr>
        <w:t>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  <w:proofErr w:type="gramEnd"/>
    </w:p>
    <w:p w:rsidR="003F6EA8" w:rsidRDefault="003F6EA8" w:rsidP="003F6EA8">
      <w:pPr>
        <w:pStyle w:val="13"/>
        <w:keepNext/>
        <w:keepLines/>
        <w:numPr>
          <w:ilvl w:val="0"/>
          <w:numId w:val="2"/>
        </w:numPr>
        <w:tabs>
          <w:tab w:val="left" w:pos="1047"/>
        </w:tabs>
        <w:ind w:firstLine="720"/>
        <w:jc w:val="both"/>
      </w:pPr>
      <w:bookmarkStart w:id="17" w:name="bookmark424"/>
      <w:bookmarkStart w:id="18" w:name="bookmark422"/>
      <w:bookmarkStart w:id="19" w:name="bookmark423"/>
      <w:bookmarkStart w:id="20" w:name="bookmark425"/>
      <w:bookmarkEnd w:id="17"/>
      <w:r>
        <w:rPr>
          <w:color w:val="000000"/>
        </w:rPr>
        <w:t>Цель и задачи системы наставничества. Формы наставничества</w:t>
      </w:r>
      <w:bookmarkEnd w:id="18"/>
      <w:bookmarkEnd w:id="19"/>
      <w:bookmarkEnd w:id="20"/>
    </w:p>
    <w:p w:rsidR="003F6EA8" w:rsidRDefault="003F6EA8" w:rsidP="003F6EA8">
      <w:pPr>
        <w:pStyle w:val="11"/>
        <w:numPr>
          <w:ilvl w:val="1"/>
          <w:numId w:val="2"/>
        </w:numPr>
        <w:tabs>
          <w:tab w:val="left" w:pos="1421"/>
        </w:tabs>
        <w:ind w:firstLine="720"/>
        <w:jc w:val="both"/>
      </w:pPr>
      <w:bookmarkStart w:id="21" w:name="bookmark426"/>
      <w:bookmarkEnd w:id="21"/>
      <w:r>
        <w:rPr>
          <w:i/>
          <w:iCs/>
          <w:color w:val="000000"/>
        </w:rPr>
        <w:t>Цель</w:t>
      </w:r>
      <w:r>
        <w:rPr>
          <w:color w:val="000000"/>
        </w:rPr>
        <w:t xml:space="preserve"> системы наставничества педагогических работников в образовательной организации - реализация комплекса мер по созданию эффективной среды наставничества в образовательной организации, способствующей </w:t>
      </w:r>
      <w:proofErr w:type="gramStart"/>
      <w:r>
        <w:rPr>
          <w:color w:val="000000"/>
        </w:rPr>
        <w:t>непрерывному профессиональному</w:t>
      </w:r>
      <w:proofErr w:type="gramEnd"/>
      <w:r>
        <w:rPr>
          <w:color w:val="000000"/>
        </w:rPr>
        <w:t xml:space="preserve">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3F6EA8" w:rsidRDefault="003F6EA8" w:rsidP="003F6EA8">
      <w:pPr>
        <w:pStyle w:val="11"/>
        <w:numPr>
          <w:ilvl w:val="1"/>
          <w:numId w:val="2"/>
        </w:numPr>
        <w:tabs>
          <w:tab w:val="left" w:pos="1249"/>
        </w:tabs>
        <w:ind w:firstLine="720"/>
        <w:jc w:val="both"/>
      </w:pPr>
      <w:bookmarkStart w:id="22" w:name="bookmark427"/>
      <w:bookmarkEnd w:id="22"/>
      <w:r>
        <w:rPr>
          <w:i/>
          <w:iCs/>
          <w:color w:val="000000"/>
        </w:rPr>
        <w:lastRenderedPageBreak/>
        <w:t>Задачи</w:t>
      </w:r>
      <w:r>
        <w:rPr>
          <w:color w:val="000000"/>
        </w:rPr>
        <w:t xml:space="preserve"> системы наставничества педагогических работников:</w:t>
      </w:r>
    </w:p>
    <w:p w:rsidR="003F6EA8" w:rsidRDefault="003F6EA8" w:rsidP="003F6EA8">
      <w:pPr>
        <w:pStyle w:val="11"/>
        <w:spacing w:after="240"/>
        <w:ind w:firstLine="720"/>
        <w:jc w:val="both"/>
      </w:pPr>
      <w:r>
        <w:rPr>
          <w:color w:val="000000"/>
        </w:rPr>
        <w:t>-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27"/>
        </w:tabs>
        <w:ind w:firstLine="720"/>
        <w:jc w:val="both"/>
      </w:pPr>
      <w:bookmarkStart w:id="23" w:name="bookmark428"/>
      <w:bookmarkEnd w:id="23"/>
      <w:r>
        <w:rPr>
          <w:color w:val="000000"/>
        </w:rPr>
        <w:t xml:space="preserve">оказывать помощь в освоении цифровой информационно-коммуникативной среды, эффективных форматов </w:t>
      </w:r>
      <w:proofErr w:type="gramStart"/>
      <w:r>
        <w:rPr>
          <w:color w:val="000000"/>
        </w:rPr>
        <w:t>непрерывного профессионального</w:t>
      </w:r>
      <w:proofErr w:type="gramEnd"/>
      <w:r>
        <w:rPr>
          <w:color w:val="000000"/>
        </w:rPr>
        <w:t xml:space="preserve">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32"/>
        </w:tabs>
        <w:ind w:firstLine="720"/>
        <w:jc w:val="both"/>
      </w:pPr>
      <w:bookmarkStart w:id="24" w:name="bookmark429"/>
      <w:bookmarkEnd w:id="24"/>
      <w:r>
        <w:rPr>
          <w:color w:val="000000"/>
        </w:rPr>
        <w:t xml:space="preserve">содействовать участию в стратегических партнерских отношениях, развитию горизонтальных связей в сфере наставничества на </w:t>
      </w:r>
      <w:r w:rsidR="00547AC4">
        <w:rPr>
          <w:color w:val="000000"/>
        </w:rPr>
        <w:t>дошкольном уровне</w:t>
      </w:r>
      <w:r>
        <w:rPr>
          <w:color w:val="000000"/>
        </w:rPr>
        <w:t>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128"/>
        </w:tabs>
        <w:ind w:firstLine="720"/>
        <w:jc w:val="both"/>
      </w:pPr>
      <w:bookmarkStart w:id="25" w:name="bookmark430"/>
      <w:bookmarkEnd w:id="25"/>
      <w:r>
        <w:rPr>
          <w:color w:val="000000"/>
        </w:rPr>
        <w:t xml:space="preserve">способствовать развитию профессиональных компетенций педагогов в условиях цифровой образовательной среды, </w:t>
      </w:r>
      <w:proofErr w:type="spellStart"/>
      <w:r>
        <w:rPr>
          <w:color w:val="000000"/>
        </w:rPr>
        <w:t>востребованности</w:t>
      </w:r>
      <w:proofErr w:type="spellEnd"/>
      <w:r>
        <w:rPr>
          <w:color w:val="000000"/>
        </w:rPr>
        <w:t xml:space="preserve">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128"/>
          <w:tab w:val="left" w:pos="6125"/>
        </w:tabs>
        <w:ind w:firstLine="0"/>
        <w:jc w:val="both"/>
      </w:pPr>
      <w:bookmarkStart w:id="26" w:name="bookmark431"/>
      <w:bookmarkEnd w:id="26"/>
      <w:r w:rsidRPr="00547AC4">
        <w:rPr>
          <w:color w:val="000000"/>
        </w:rPr>
        <w:t>содействовать увеличению числа</w:t>
      </w:r>
      <w:r w:rsidRPr="00547AC4">
        <w:rPr>
          <w:color w:val="000000"/>
        </w:rPr>
        <w:tab/>
        <w:t>закрепившихся в профессии</w:t>
      </w:r>
      <w:r w:rsidR="00547AC4">
        <w:rPr>
          <w:color w:val="000000"/>
        </w:rPr>
        <w:t xml:space="preserve"> </w:t>
      </w:r>
      <w:r w:rsidRPr="00547AC4">
        <w:rPr>
          <w:color w:val="000000"/>
        </w:rPr>
        <w:t>педагогических кадров, в том числе молодых/начинающих педагогов;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27"/>
        </w:tabs>
        <w:ind w:firstLine="720"/>
        <w:jc w:val="both"/>
      </w:pPr>
      <w:bookmarkStart w:id="27" w:name="bookmark432"/>
      <w:bookmarkEnd w:id="27"/>
      <w:r>
        <w:rPr>
          <w:color w:val="000000"/>
        </w:rPr>
        <w:t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а также в преодолении профессиональных трудностей, возникающих при выполнении должностных обязанностей;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27"/>
        </w:tabs>
        <w:ind w:firstLine="720"/>
        <w:jc w:val="both"/>
      </w:pPr>
      <w:bookmarkStart w:id="28" w:name="bookmark433"/>
      <w:bookmarkEnd w:id="28"/>
      <w:r>
        <w:rPr>
          <w:color w:val="000000"/>
        </w:rPr>
        <w:t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27"/>
        </w:tabs>
        <w:ind w:firstLine="720"/>
        <w:jc w:val="both"/>
      </w:pPr>
      <w:bookmarkStart w:id="29" w:name="bookmark434"/>
      <w:bookmarkEnd w:id="29"/>
      <w:r>
        <w:rPr>
          <w:color w:val="000000"/>
        </w:rPr>
        <w:t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128"/>
        </w:tabs>
        <w:ind w:firstLine="720"/>
        <w:jc w:val="both"/>
      </w:pPr>
      <w:bookmarkStart w:id="30" w:name="bookmark435"/>
      <w:bookmarkEnd w:id="30"/>
      <w:r>
        <w:rPr>
          <w:color w:val="000000"/>
        </w:rPr>
        <w:t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27"/>
        </w:tabs>
        <w:spacing w:after="320"/>
        <w:ind w:firstLine="720"/>
        <w:jc w:val="both"/>
      </w:pPr>
      <w:bookmarkStart w:id="31" w:name="bookmark436"/>
      <w:bookmarkEnd w:id="31"/>
      <w:r>
        <w:rPr>
          <w:color w:val="000000"/>
        </w:rP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3F6EA8" w:rsidRDefault="003F6EA8" w:rsidP="003F6EA8">
      <w:pPr>
        <w:pStyle w:val="11"/>
        <w:numPr>
          <w:ilvl w:val="1"/>
          <w:numId w:val="2"/>
        </w:numPr>
        <w:tabs>
          <w:tab w:val="left" w:pos="1320"/>
        </w:tabs>
        <w:ind w:firstLine="720"/>
        <w:jc w:val="both"/>
      </w:pPr>
      <w:bookmarkStart w:id="32" w:name="bookmark437"/>
      <w:bookmarkEnd w:id="32"/>
      <w:r>
        <w:rPr>
          <w:color w:val="000000"/>
        </w:rPr>
        <w:lastRenderedPageBreak/>
        <w:t xml:space="preserve">В образовательной организации применяются разнообразные формы наставничества («педагог - педагог», «руководитель образовательной организации - педагог», «работодатель - студент», «педагог вуза/колледжа - молодой педагог образовательной организации» и другие) по отношению к наставнику или группе </w:t>
      </w:r>
      <w:proofErr w:type="gramStart"/>
      <w:r>
        <w:rPr>
          <w:color w:val="000000"/>
        </w:rPr>
        <w:t>наставляемых</w:t>
      </w:r>
      <w:proofErr w:type="gramEnd"/>
      <w:r>
        <w:rPr>
          <w:color w:val="000000"/>
        </w:rPr>
        <w:t>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:rsidR="003F6EA8" w:rsidRDefault="003F6EA8" w:rsidP="003F6EA8">
      <w:pPr>
        <w:pStyle w:val="11"/>
        <w:ind w:firstLine="760"/>
        <w:jc w:val="both"/>
      </w:pPr>
      <w:r>
        <w:rPr>
          <w:b/>
          <w:bCs/>
          <w:i/>
          <w:iCs/>
          <w:color w:val="000000"/>
        </w:rPr>
        <w:t>Виртуальное (дистанционное) наставничество</w:t>
      </w:r>
      <w:r>
        <w:rPr>
          <w:color w:val="000000"/>
        </w:rPr>
        <w:t xml:space="preserve"> -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</w:t>
      </w:r>
      <w:proofErr w:type="spellStart"/>
      <w:r>
        <w:rPr>
          <w:color w:val="000000"/>
        </w:rPr>
        <w:t>онлайн-сообщества</w:t>
      </w:r>
      <w:proofErr w:type="spellEnd"/>
      <w:r>
        <w:rPr>
          <w:color w:val="000000"/>
        </w:rPr>
        <w:t xml:space="preserve">, тематические </w:t>
      </w:r>
      <w:proofErr w:type="spellStart"/>
      <w:r>
        <w:rPr>
          <w:color w:val="000000"/>
        </w:rPr>
        <w:t>интернет-порталы</w:t>
      </w:r>
      <w:proofErr w:type="spellEnd"/>
      <w:r>
        <w:rPr>
          <w:color w:val="000000"/>
        </w:rPr>
        <w:t xml:space="preserve"> и др. Обеспечивает </w:t>
      </w:r>
      <w:proofErr w:type="gramStart"/>
      <w:r>
        <w:rPr>
          <w:color w:val="000000"/>
        </w:rPr>
        <w:t>постоянное профессиональное</w:t>
      </w:r>
      <w:proofErr w:type="gramEnd"/>
      <w:r>
        <w:rPr>
          <w:color w:val="000000"/>
        </w:rPr>
        <w:t xml:space="preserve"> и творческое общение, обмен опытом между наставником и наставляемым, позволяет дистанционно сформировать пары «наставник - наставляемый», привлечь профессионалов и сформировать банк данных наставников, делает наставничество доступным для широкого круга лиц.</w:t>
      </w:r>
    </w:p>
    <w:p w:rsidR="003F6EA8" w:rsidRDefault="003F6EA8" w:rsidP="003F6EA8">
      <w:pPr>
        <w:pStyle w:val="11"/>
        <w:ind w:firstLine="760"/>
        <w:jc w:val="both"/>
      </w:pPr>
      <w:r>
        <w:rPr>
          <w:b/>
          <w:bCs/>
          <w:i/>
          <w:iCs/>
          <w:color w:val="000000"/>
        </w:rPr>
        <w:t>Наставничество в группе</w:t>
      </w:r>
      <w:r>
        <w:rPr>
          <w:color w:val="000000"/>
        </w:rPr>
        <w:t xml:space="preserve"> - форма наставничества, когда один наставник взаимодействует с группой наставляемых одновременно (от двух и более человек).</w:t>
      </w:r>
    </w:p>
    <w:p w:rsidR="003F6EA8" w:rsidRDefault="003F6EA8" w:rsidP="003F6EA8">
      <w:pPr>
        <w:pStyle w:val="11"/>
        <w:ind w:firstLine="760"/>
        <w:jc w:val="both"/>
      </w:pPr>
      <w:r>
        <w:rPr>
          <w:b/>
          <w:bCs/>
          <w:i/>
          <w:iCs/>
          <w:color w:val="000000"/>
        </w:rPr>
        <w:t>Краткосрочное или целеполагающее наставничество</w:t>
      </w:r>
      <w:r>
        <w:rPr>
          <w:color w:val="000000"/>
        </w:rPr>
        <w:t xml:space="preserve">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3F6EA8" w:rsidRDefault="003F6EA8" w:rsidP="003F6EA8">
      <w:pPr>
        <w:pStyle w:val="11"/>
        <w:ind w:firstLine="760"/>
        <w:jc w:val="both"/>
      </w:pPr>
      <w:r>
        <w:rPr>
          <w:b/>
          <w:bCs/>
          <w:i/>
          <w:iCs/>
          <w:color w:val="000000"/>
        </w:rPr>
        <w:t>Реверсивное наставничество</w:t>
      </w:r>
      <w:r>
        <w:rPr>
          <w:color w:val="000000"/>
        </w:rPr>
        <w:t xml:space="preserve"> -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3F6EA8" w:rsidRDefault="003F6EA8" w:rsidP="003F6EA8">
      <w:pPr>
        <w:pStyle w:val="11"/>
        <w:ind w:firstLine="760"/>
        <w:jc w:val="both"/>
      </w:pPr>
      <w:r>
        <w:rPr>
          <w:b/>
          <w:bCs/>
          <w:i/>
          <w:iCs/>
          <w:color w:val="000000"/>
        </w:rPr>
        <w:t>Ситуационное наставничество</w:t>
      </w:r>
      <w:r>
        <w:rPr>
          <w:color w:val="000000"/>
        </w:rPr>
        <w:t xml:space="preserve"> -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3F6EA8" w:rsidRDefault="003F6EA8" w:rsidP="00DC04A8">
      <w:pPr>
        <w:pStyle w:val="11"/>
        <w:tabs>
          <w:tab w:val="left" w:pos="2669"/>
          <w:tab w:val="left" w:pos="3605"/>
          <w:tab w:val="left" w:pos="5957"/>
          <w:tab w:val="left" w:pos="7435"/>
          <w:tab w:val="left" w:pos="9360"/>
        </w:tabs>
        <w:ind w:firstLine="760"/>
        <w:jc w:val="both"/>
      </w:pPr>
      <w:proofErr w:type="gramStart"/>
      <w:r>
        <w:rPr>
          <w:b/>
          <w:bCs/>
          <w:i/>
          <w:iCs/>
          <w:color w:val="000000"/>
        </w:rPr>
        <w:t>Скоростное наставничество</w:t>
      </w:r>
      <w:r>
        <w:rPr>
          <w:color w:val="000000"/>
        </w:rPr>
        <w:t xml:space="preserve"> - однократная встре</w:t>
      </w:r>
      <w:r w:rsidR="00EC6BE2">
        <w:rPr>
          <w:color w:val="000000"/>
        </w:rPr>
        <w:t xml:space="preserve">ча наставляемого (наставляемых) </w:t>
      </w:r>
      <w:r>
        <w:rPr>
          <w:color w:val="000000"/>
        </w:rPr>
        <w:t>с</w:t>
      </w:r>
      <w:r w:rsidR="00EC6BE2">
        <w:rPr>
          <w:color w:val="000000"/>
        </w:rPr>
        <w:t xml:space="preserve"> наставником </w:t>
      </w:r>
      <w:r>
        <w:rPr>
          <w:color w:val="000000"/>
        </w:rPr>
        <w:t>более</w:t>
      </w:r>
      <w:r w:rsidR="00EC6BE2">
        <w:rPr>
          <w:color w:val="000000"/>
        </w:rPr>
        <w:t xml:space="preserve"> </w:t>
      </w:r>
      <w:r w:rsidR="00DC04A8">
        <w:rPr>
          <w:color w:val="000000"/>
        </w:rPr>
        <w:t xml:space="preserve">высокого </w:t>
      </w:r>
      <w:r>
        <w:rPr>
          <w:color w:val="000000"/>
        </w:rPr>
        <w:t>уровня</w:t>
      </w:r>
      <w:r w:rsidR="00DC04A8">
        <w:rPr>
          <w:color w:val="000000"/>
        </w:rPr>
        <w:t xml:space="preserve"> </w:t>
      </w:r>
      <w:r>
        <w:rPr>
          <w:color w:val="000000"/>
        </w:rPr>
        <w:t>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</w:t>
      </w:r>
      <w:proofErr w:type="gramEnd"/>
      <w:r>
        <w:rPr>
          <w:color w:val="000000"/>
        </w:rPr>
        <w:t xml:space="preserve">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- наставляемый» («равный - </w:t>
      </w:r>
      <w:proofErr w:type="gramStart"/>
      <w:r>
        <w:rPr>
          <w:color w:val="000000"/>
        </w:rPr>
        <w:t>равному</w:t>
      </w:r>
      <w:proofErr w:type="gramEnd"/>
      <w:r>
        <w:rPr>
          <w:color w:val="000000"/>
        </w:rPr>
        <w:t>»).</w:t>
      </w:r>
    </w:p>
    <w:p w:rsidR="003F6EA8" w:rsidRDefault="003F6EA8" w:rsidP="003F6EA8">
      <w:pPr>
        <w:pStyle w:val="11"/>
        <w:ind w:firstLine="760"/>
        <w:jc w:val="both"/>
      </w:pPr>
      <w:r>
        <w:rPr>
          <w:b/>
          <w:bCs/>
          <w:i/>
          <w:iCs/>
          <w:color w:val="000000"/>
        </w:rPr>
        <w:lastRenderedPageBreak/>
        <w:t xml:space="preserve">Традиционная форма наставничества </w:t>
      </w:r>
      <w:r>
        <w:rPr>
          <w:i/>
          <w:iCs/>
          <w:color w:val="000000"/>
        </w:rPr>
        <w:t>(«</w:t>
      </w:r>
      <w:proofErr w:type="spellStart"/>
      <w:r>
        <w:rPr>
          <w:i/>
          <w:iCs/>
          <w:color w:val="000000"/>
        </w:rPr>
        <w:t>один-на-один</w:t>
      </w:r>
      <w:proofErr w:type="spellEnd"/>
      <w:r>
        <w:rPr>
          <w:i/>
          <w:iCs/>
          <w:color w:val="000000"/>
        </w:rPr>
        <w:t>»)</w:t>
      </w:r>
      <w:r>
        <w:rPr>
          <w:color w:val="000000"/>
        </w:rPr>
        <w:t xml:space="preserve">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3F6EA8" w:rsidRDefault="003F6EA8" w:rsidP="003F6EA8">
      <w:pPr>
        <w:pStyle w:val="11"/>
        <w:ind w:firstLine="760"/>
        <w:jc w:val="both"/>
      </w:pPr>
      <w:r>
        <w:rPr>
          <w:b/>
          <w:bCs/>
          <w:i/>
          <w:iCs/>
          <w:color w:val="000000"/>
        </w:rPr>
        <w:t>Форма наставничества «</w:t>
      </w:r>
      <w:r w:rsidR="00EC6BE2">
        <w:rPr>
          <w:b/>
          <w:bCs/>
          <w:i/>
          <w:iCs/>
          <w:color w:val="000000"/>
        </w:rPr>
        <w:t>воспитатель</w:t>
      </w:r>
      <w:r>
        <w:rPr>
          <w:b/>
          <w:bCs/>
          <w:i/>
          <w:iCs/>
          <w:color w:val="000000"/>
        </w:rPr>
        <w:t xml:space="preserve"> - </w:t>
      </w:r>
      <w:r w:rsidR="00EC6BE2">
        <w:rPr>
          <w:b/>
          <w:bCs/>
          <w:i/>
          <w:iCs/>
          <w:color w:val="000000"/>
        </w:rPr>
        <w:t>воспитател</w:t>
      </w:r>
      <w:r>
        <w:rPr>
          <w:b/>
          <w:bCs/>
          <w:i/>
          <w:iCs/>
          <w:color w:val="000000"/>
        </w:rPr>
        <w:t>ь»</w:t>
      </w:r>
      <w:r>
        <w:rPr>
          <w:color w:val="000000"/>
        </w:rPr>
        <w:t xml:space="preserve"> - способ реализации целевой модели наставничества через организацию взаимодействия наставнической пары «</w:t>
      </w:r>
      <w:r w:rsidR="00EC6BE2">
        <w:rPr>
          <w:color w:val="000000"/>
        </w:rPr>
        <w:t>воспитател</w:t>
      </w:r>
      <w:r>
        <w:rPr>
          <w:color w:val="000000"/>
        </w:rPr>
        <w:t xml:space="preserve">ь-профессионал - </w:t>
      </w:r>
      <w:r w:rsidR="00EC6BE2">
        <w:rPr>
          <w:color w:val="000000"/>
        </w:rPr>
        <w:t>воспитате</w:t>
      </w:r>
      <w:r>
        <w:rPr>
          <w:color w:val="000000"/>
        </w:rPr>
        <w:t>ль, вовлеченный в различные формы поддержки и сопровождения».</w:t>
      </w:r>
    </w:p>
    <w:p w:rsidR="003F6EA8" w:rsidRDefault="003F6EA8" w:rsidP="003F6EA8">
      <w:pPr>
        <w:pStyle w:val="11"/>
        <w:spacing w:after="320"/>
        <w:ind w:firstLine="760"/>
        <w:jc w:val="both"/>
      </w:pPr>
      <w:r>
        <w:rPr>
          <w:b/>
          <w:bCs/>
          <w:i/>
          <w:iCs/>
          <w:color w:val="000000"/>
        </w:rPr>
        <w:t xml:space="preserve">Форма наставничества «руководитель образовательной организации - </w:t>
      </w:r>
      <w:r w:rsidR="00EC6BE2">
        <w:rPr>
          <w:b/>
          <w:bCs/>
          <w:i/>
          <w:iCs/>
          <w:color w:val="000000"/>
        </w:rPr>
        <w:t>воспитатель</w:t>
      </w:r>
      <w:r>
        <w:rPr>
          <w:b/>
          <w:bCs/>
          <w:i/>
          <w:iCs/>
          <w:color w:val="000000"/>
        </w:rPr>
        <w:t>»</w:t>
      </w:r>
      <w:r>
        <w:rPr>
          <w:color w:val="000000"/>
        </w:rPr>
        <w:t xml:space="preserve"> способ реализации целевой модели наставничества через организацию взаимодействия наставнической пары «руководитель образовательной организации - </w:t>
      </w:r>
      <w:r w:rsidR="00EC6BE2">
        <w:rPr>
          <w:color w:val="000000"/>
        </w:rPr>
        <w:t>воспитате</w:t>
      </w:r>
      <w:r>
        <w:rPr>
          <w:color w:val="000000"/>
        </w:rPr>
        <w:t>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:rsidR="003F6EA8" w:rsidRDefault="003F6EA8" w:rsidP="003F6EA8">
      <w:pPr>
        <w:pStyle w:val="13"/>
        <w:keepNext/>
        <w:keepLines/>
        <w:numPr>
          <w:ilvl w:val="0"/>
          <w:numId w:val="2"/>
        </w:numPr>
        <w:tabs>
          <w:tab w:val="left" w:pos="1055"/>
        </w:tabs>
        <w:ind w:firstLine="720"/>
        <w:jc w:val="both"/>
      </w:pPr>
      <w:bookmarkStart w:id="33" w:name="bookmark440"/>
      <w:bookmarkStart w:id="34" w:name="bookmark438"/>
      <w:bookmarkStart w:id="35" w:name="bookmark439"/>
      <w:bookmarkStart w:id="36" w:name="bookmark441"/>
      <w:bookmarkEnd w:id="33"/>
      <w:r>
        <w:rPr>
          <w:color w:val="000000"/>
        </w:rPr>
        <w:t>Организация системы наставничества</w:t>
      </w:r>
      <w:bookmarkEnd w:id="34"/>
      <w:bookmarkEnd w:id="35"/>
      <w:bookmarkEnd w:id="36"/>
    </w:p>
    <w:p w:rsidR="003F6EA8" w:rsidRDefault="003F6EA8" w:rsidP="003F6EA8">
      <w:pPr>
        <w:pStyle w:val="11"/>
        <w:numPr>
          <w:ilvl w:val="1"/>
          <w:numId w:val="2"/>
        </w:numPr>
        <w:tabs>
          <w:tab w:val="left" w:pos="1260"/>
        </w:tabs>
        <w:ind w:firstLine="720"/>
        <w:jc w:val="both"/>
      </w:pPr>
      <w:bookmarkStart w:id="37" w:name="bookmark442"/>
      <w:bookmarkEnd w:id="37"/>
      <w:r>
        <w:rPr>
          <w:color w:val="000000"/>
        </w:rPr>
        <w:t>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</w:t>
      </w:r>
    </w:p>
    <w:p w:rsidR="003F6EA8" w:rsidRDefault="003F6EA8" w:rsidP="003F6EA8">
      <w:pPr>
        <w:pStyle w:val="11"/>
        <w:numPr>
          <w:ilvl w:val="1"/>
          <w:numId w:val="2"/>
        </w:numPr>
        <w:tabs>
          <w:tab w:val="left" w:pos="1260"/>
        </w:tabs>
        <w:ind w:firstLine="720"/>
        <w:jc w:val="both"/>
      </w:pPr>
      <w:bookmarkStart w:id="38" w:name="bookmark443"/>
      <w:bookmarkEnd w:id="38"/>
      <w:r>
        <w:rPr>
          <w:color w:val="000000"/>
        </w:rPr>
        <w:t>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3F6EA8" w:rsidRDefault="003F6EA8" w:rsidP="003F6EA8">
      <w:pPr>
        <w:pStyle w:val="11"/>
        <w:numPr>
          <w:ilvl w:val="1"/>
          <w:numId w:val="2"/>
        </w:numPr>
        <w:tabs>
          <w:tab w:val="left" w:pos="1260"/>
        </w:tabs>
        <w:ind w:firstLine="720"/>
        <w:jc w:val="both"/>
      </w:pPr>
      <w:bookmarkStart w:id="39" w:name="bookmark444"/>
      <w:bookmarkEnd w:id="39"/>
      <w:r>
        <w:rPr>
          <w:color w:val="000000"/>
        </w:rPr>
        <w:t>Руководитель образовательной организации: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77"/>
        </w:tabs>
        <w:ind w:firstLine="720"/>
        <w:jc w:val="both"/>
      </w:pPr>
      <w:bookmarkStart w:id="40" w:name="bookmark445"/>
      <w:bookmarkEnd w:id="40"/>
      <w:r>
        <w:rPr>
          <w:color w:val="000000"/>
        </w:rPr>
        <w:t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118"/>
        </w:tabs>
        <w:ind w:firstLine="720"/>
        <w:jc w:val="both"/>
      </w:pPr>
      <w:bookmarkStart w:id="41" w:name="bookmark446"/>
      <w:bookmarkEnd w:id="41"/>
      <w:r>
        <w:rPr>
          <w:color w:val="000000"/>
        </w:rPr>
        <w:t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77"/>
        </w:tabs>
        <w:ind w:firstLine="720"/>
        <w:jc w:val="both"/>
      </w:pPr>
      <w:bookmarkStart w:id="42" w:name="bookmark447"/>
      <w:bookmarkEnd w:id="42"/>
      <w:r>
        <w:rPr>
          <w:color w:val="000000"/>
        </w:rP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77"/>
        </w:tabs>
        <w:ind w:firstLine="720"/>
        <w:jc w:val="both"/>
      </w:pPr>
      <w:bookmarkStart w:id="43" w:name="bookmark448"/>
      <w:bookmarkEnd w:id="43"/>
      <w:r>
        <w:rPr>
          <w:color w:val="000000"/>
        </w:rPr>
        <w:t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</w:t>
      </w:r>
      <w:r>
        <w:rPr>
          <w:color w:val="000000"/>
          <w:vertAlign w:val="superscript"/>
        </w:rPr>
        <w:footnoteReference w:id="1"/>
      </w:r>
      <w:r>
        <w:rPr>
          <w:color w:val="000000"/>
        </w:rPr>
        <w:t>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77"/>
        </w:tabs>
        <w:ind w:firstLine="720"/>
        <w:jc w:val="both"/>
      </w:pPr>
      <w:bookmarkStart w:id="44" w:name="bookmark449"/>
      <w:bookmarkEnd w:id="44"/>
      <w:r>
        <w:rPr>
          <w:color w:val="000000"/>
        </w:rPr>
        <w:t>издает прика</w:t>
      </w:r>
      <w:proofErr w:type="gramStart"/>
      <w:r>
        <w:rPr>
          <w:color w:val="000000"/>
        </w:rPr>
        <w:t>з(</w:t>
      </w:r>
      <w:proofErr w:type="spellStart"/>
      <w:proofErr w:type="gramEnd"/>
      <w:r>
        <w:rPr>
          <w:color w:val="000000"/>
        </w:rPr>
        <w:t>ы</w:t>
      </w:r>
      <w:proofErr w:type="spellEnd"/>
      <w:r>
        <w:rPr>
          <w:color w:val="000000"/>
        </w:rPr>
        <w:t>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77"/>
        </w:tabs>
        <w:ind w:firstLine="720"/>
        <w:jc w:val="both"/>
      </w:pPr>
      <w:bookmarkStart w:id="45" w:name="bookmark450"/>
      <w:bookmarkEnd w:id="45"/>
      <w:r>
        <w:rPr>
          <w:color w:val="000000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</w:t>
      </w:r>
      <w:r>
        <w:rPr>
          <w:color w:val="000000"/>
        </w:rPr>
        <w:lastRenderedPageBreak/>
        <w:t xml:space="preserve">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>
        <w:rPr>
          <w:color w:val="000000"/>
        </w:rPr>
        <w:t>вебинарах</w:t>
      </w:r>
      <w:proofErr w:type="spellEnd"/>
      <w:r>
        <w:rPr>
          <w:color w:val="000000"/>
        </w:rPr>
        <w:t>, семинарах по проблемам наставничества и т.п.);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118"/>
        </w:tabs>
        <w:ind w:firstLine="720"/>
        <w:jc w:val="both"/>
      </w:pPr>
      <w:bookmarkStart w:id="46" w:name="bookmark451"/>
      <w:bookmarkEnd w:id="46"/>
      <w:r>
        <w:rPr>
          <w:color w:val="000000"/>
        </w:rPr>
        <w:t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3F6EA8" w:rsidRDefault="003F6EA8" w:rsidP="003F6EA8">
      <w:pPr>
        <w:pStyle w:val="11"/>
        <w:numPr>
          <w:ilvl w:val="1"/>
          <w:numId w:val="2"/>
        </w:numPr>
        <w:tabs>
          <w:tab w:val="left" w:pos="1260"/>
        </w:tabs>
        <w:ind w:firstLine="720"/>
        <w:jc w:val="both"/>
      </w:pPr>
      <w:bookmarkStart w:id="47" w:name="bookmark452"/>
      <w:bookmarkEnd w:id="47"/>
      <w:r>
        <w:rPr>
          <w:color w:val="000000"/>
        </w:rPr>
        <w:t>Куратор реализации программ наставничества: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118"/>
        </w:tabs>
        <w:ind w:firstLine="720"/>
        <w:jc w:val="both"/>
      </w:pPr>
      <w:bookmarkStart w:id="48" w:name="bookmark453"/>
      <w:bookmarkEnd w:id="48"/>
      <w:r>
        <w:rPr>
          <w:color w:val="000000"/>
        </w:rPr>
        <w:t>назначается руководителем образовательной организации из числа заместителей руководителя;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77"/>
        </w:tabs>
        <w:spacing w:after="160"/>
        <w:ind w:firstLine="720"/>
        <w:jc w:val="both"/>
      </w:pPr>
      <w:bookmarkStart w:id="49" w:name="bookmark454"/>
      <w:bookmarkEnd w:id="49"/>
      <w:r>
        <w:rPr>
          <w:color w:val="000000"/>
        </w:rPr>
        <w:t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58"/>
        </w:tabs>
        <w:ind w:firstLine="720"/>
        <w:jc w:val="both"/>
      </w:pPr>
      <w:bookmarkStart w:id="50" w:name="bookmark455"/>
      <w:bookmarkEnd w:id="50"/>
      <w:r>
        <w:rPr>
          <w:color w:val="000000"/>
        </w:rPr>
        <w:t xml:space="preserve">предлагает руководителю образовательной организации для утверждения состава </w:t>
      </w:r>
      <w:r w:rsidR="00EC6BE2">
        <w:rPr>
          <w:color w:val="000000"/>
        </w:rPr>
        <w:t>дошко</w:t>
      </w:r>
      <w:r>
        <w:rPr>
          <w:color w:val="000000"/>
        </w:rPr>
        <w:t>льного методического объединения наставников для утверждения (при необходимости его создания);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58"/>
        </w:tabs>
        <w:ind w:firstLine="720"/>
        <w:jc w:val="both"/>
      </w:pPr>
      <w:bookmarkStart w:id="51" w:name="bookmark456"/>
      <w:bookmarkEnd w:id="51"/>
      <w:r>
        <w:rPr>
          <w:color w:val="000000"/>
        </w:rPr>
        <w:t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58"/>
        </w:tabs>
        <w:ind w:firstLine="720"/>
        <w:jc w:val="both"/>
      </w:pPr>
      <w:bookmarkStart w:id="52" w:name="bookmark457"/>
      <w:bookmarkEnd w:id="52"/>
      <w:r>
        <w:rPr>
          <w:color w:val="000000"/>
        </w:rPr>
        <w:t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234"/>
        </w:tabs>
        <w:ind w:firstLine="720"/>
        <w:jc w:val="both"/>
      </w:pPr>
      <w:bookmarkStart w:id="53" w:name="bookmark458"/>
      <w:bookmarkEnd w:id="53"/>
      <w:r>
        <w:rPr>
          <w:color w:val="000000"/>
        </w:rPr>
        <w:t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</w:t>
      </w:r>
      <w:r w:rsidR="00EC6BE2">
        <w:rPr>
          <w:color w:val="000000"/>
        </w:rPr>
        <w:t xml:space="preserve"> эффективного опыта</w:t>
      </w:r>
      <w:r>
        <w:rPr>
          <w:color w:val="000000"/>
        </w:rPr>
        <w:t>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234"/>
        </w:tabs>
        <w:ind w:firstLine="720"/>
        <w:jc w:val="both"/>
      </w:pPr>
      <w:bookmarkStart w:id="54" w:name="bookmark459"/>
      <w:bookmarkEnd w:id="54"/>
      <w:r>
        <w:rPr>
          <w:color w:val="000000"/>
        </w:rPr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58"/>
        </w:tabs>
        <w:ind w:firstLine="720"/>
        <w:jc w:val="both"/>
      </w:pPr>
      <w:bookmarkStart w:id="55" w:name="bookmark460"/>
      <w:bookmarkEnd w:id="55"/>
      <w:r>
        <w:rPr>
          <w:color w:val="000000"/>
        </w:rPr>
        <w:t xml:space="preserve">организует повышение уровня профессионального мастерства наставников, в том числе на </w:t>
      </w:r>
      <w:proofErr w:type="spellStart"/>
      <w:r>
        <w:rPr>
          <w:color w:val="000000"/>
        </w:rPr>
        <w:t>стажировочных</w:t>
      </w:r>
      <w:proofErr w:type="spellEnd"/>
      <w:r w:rsidR="00EC6BE2">
        <w:rPr>
          <w:color w:val="000000"/>
        </w:rPr>
        <w:t xml:space="preserve"> площадках </w:t>
      </w:r>
      <w:r>
        <w:rPr>
          <w:color w:val="000000"/>
        </w:rPr>
        <w:t>с привлечением наставников из других образовательных организаций;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58"/>
        </w:tabs>
        <w:ind w:firstLine="720"/>
        <w:jc w:val="both"/>
      </w:pPr>
      <w:bookmarkStart w:id="56" w:name="bookmark461"/>
      <w:bookmarkEnd w:id="56"/>
      <w:r>
        <w:rPr>
          <w:color w:val="000000"/>
        </w:rPr>
        <w:t>курирует процесс разработки и реализации персонализированных программ наставничества;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58"/>
        </w:tabs>
        <w:ind w:firstLine="720"/>
        <w:jc w:val="both"/>
      </w:pPr>
      <w:bookmarkStart w:id="57" w:name="bookmark462"/>
      <w:bookmarkEnd w:id="57"/>
      <w:r>
        <w:rPr>
          <w:color w:val="000000"/>
        </w:rPr>
        <w:t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58"/>
        </w:tabs>
        <w:ind w:firstLine="720"/>
        <w:jc w:val="both"/>
      </w:pPr>
      <w:bookmarkStart w:id="58" w:name="bookmark463"/>
      <w:bookmarkEnd w:id="58"/>
      <w:proofErr w:type="gramStart"/>
      <w:r>
        <w:rPr>
          <w:color w:val="000000"/>
        </w:rPr>
        <w:t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</w:t>
      </w:r>
      <w:r w:rsidR="008F7FD2">
        <w:rPr>
          <w:color w:val="000000"/>
        </w:rPr>
        <w:t xml:space="preserve"> </w:t>
      </w:r>
      <w:r>
        <w:rPr>
          <w:color w:val="000000"/>
        </w:rPr>
        <w:t>системы наставничества, реализации персонализированных программ наставничества педагогических работников;</w:t>
      </w:r>
      <w:proofErr w:type="gramEnd"/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58"/>
        </w:tabs>
        <w:ind w:firstLine="720"/>
        <w:jc w:val="both"/>
      </w:pPr>
      <w:bookmarkStart w:id="59" w:name="bookmark464"/>
      <w:bookmarkEnd w:id="59"/>
      <w:r>
        <w:rPr>
          <w:color w:val="000000"/>
        </w:rPr>
        <w:lastRenderedPageBreak/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3F6EA8" w:rsidRDefault="003F6EA8" w:rsidP="003F6EA8">
      <w:pPr>
        <w:pStyle w:val="11"/>
        <w:numPr>
          <w:ilvl w:val="1"/>
          <w:numId w:val="2"/>
        </w:numPr>
        <w:tabs>
          <w:tab w:val="left" w:pos="1421"/>
        </w:tabs>
        <w:ind w:firstLine="720"/>
        <w:jc w:val="both"/>
      </w:pPr>
      <w:bookmarkStart w:id="60" w:name="bookmark465"/>
      <w:bookmarkEnd w:id="60"/>
      <w:r>
        <w:rPr>
          <w:color w:val="000000"/>
        </w:rPr>
        <w:t>Методическое объединение наставников/комиссия/совет (при его наличии):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58"/>
        </w:tabs>
        <w:ind w:firstLine="720"/>
        <w:jc w:val="both"/>
      </w:pPr>
      <w:bookmarkStart w:id="61" w:name="bookmark466"/>
      <w:bookmarkEnd w:id="61"/>
      <w:r>
        <w:rPr>
          <w:color w:val="000000"/>
        </w:rPr>
        <w:t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58"/>
        </w:tabs>
        <w:ind w:firstLine="720"/>
        <w:jc w:val="both"/>
      </w:pPr>
      <w:bookmarkStart w:id="62" w:name="bookmark467"/>
      <w:bookmarkEnd w:id="62"/>
      <w:r>
        <w:rPr>
          <w:color w:val="000000"/>
        </w:rPr>
        <w:t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</w:t>
      </w:r>
      <w:r w:rsidR="003B3FFE">
        <w:rPr>
          <w:color w:val="000000"/>
        </w:rPr>
        <w:t>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90"/>
        </w:tabs>
        <w:ind w:firstLine="720"/>
        <w:jc w:val="both"/>
      </w:pPr>
      <w:bookmarkStart w:id="63" w:name="bookmark468"/>
      <w:bookmarkEnd w:id="63"/>
      <w:r>
        <w:rPr>
          <w:color w:val="000000"/>
        </w:rPr>
        <w:t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194"/>
        </w:tabs>
        <w:ind w:firstLine="720"/>
        <w:jc w:val="both"/>
      </w:pPr>
      <w:bookmarkStart w:id="64" w:name="bookmark469"/>
      <w:bookmarkEnd w:id="64"/>
      <w:r>
        <w:rPr>
          <w:color w:val="000000"/>
        </w:rPr>
        <w:t xml:space="preserve">принимает участие в разработке методического </w:t>
      </w:r>
      <w:proofErr w:type="gramStart"/>
      <w:r>
        <w:rPr>
          <w:color w:val="000000"/>
        </w:rPr>
        <w:t>сопровождения разнообразных форм наставничества педагогических работников</w:t>
      </w:r>
      <w:proofErr w:type="gramEnd"/>
      <w:r>
        <w:rPr>
          <w:color w:val="000000"/>
        </w:rPr>
        <w:t>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90"/>
        </w:tabs>
        <w:ind w:firstLine="720"/>
        <w:jc w:val="both"/>
      </w:pPr>
      <w:bookmarkStart w:id="65" w:name="bookmark470"/>
      <w:bookmarkEnd w:id="65"/>
      <w:r>
        <w:rPr>
          <w:color w:val="000000"/>
        </w:rPr>
        <w:t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194"/>
        </w:tabs>
        <w:ind w:firstLine="720"/>
        <w:jc w:val="both"/>
      </w:pPr>
      <w:bookmarkStart w:id="66" w:name="bookmark471"/>
      <w:bookmarkEnd w:id="66"/>
      <w:r>
        <w:rPr>
          <w:color w:val="000000"/>
        </w:rPr>
        <w:t>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90"/>
        </w:tabs>
        <w:ind w:firstLine="720"/>
        <w:jc w:val="both"/>
      </w:pPr>
      <w:bookmarkStart w:id="67" w:name="bookmark472"/>
      <w:bookmarkEnd w:id="67"/>
      <w:r>
        <w:rPr>
          <w:color w:val="000000"/>
        </w:rPr>
        <w:t xml:space="preserve">участвует в мониторинге </w:t>
      </w:r>
      <w:proofErr w:type="gramStart"/>
      <w:r>
        <w:rPr>
          <w:color w:val="000000"/>
        </w:rPr>
        <w:t>реализации персонализированных программ наставничества педагогических работников</w:t>
      </w:r>
      <w:proofErr w:type="gramEnd"/>
      <w:r>
        <w:rPr>
          <w:color w:val="000000"/>
        </w:rPr>
        <w:t>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90"/>
        </w:tabs>
        <w:ind w:firstLine="720"/>
        <w:jc w:val="both"/>
      </w:pPr>
      <w:bookmarkStart w:id="68" w:name="bookmark473"/>
      <w:bookmarkEnd w:id="68"/>
      <w:r>
        <w:rPr>
          <w:color w:val="000000"/>
        </w:rPr>
        <w:t>является открытой площадкой для осуществления консультационных, согласовательных функций и функций медиации;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90"/>
        </w:tabs>
        <w:ind w:firstLine="720"/>
        <w:jc w:val="both"/>
      </w:pPr>
      <w:bookmarkStart w:id="69" w:name="bookmark474"/>
      <w:bookmarkEnd w:id="69"/>
      <w:r>
        <w:rPr>
          <w:color w:val="000000"/>
        </w:rPr>
        <w:t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3F6EA8" w:rsidRDefault="003B3FFE" w:rsidP="003B3FFE">
      <w:pPr>
        <w:pStyle w:val="11"/>
        <w:tabs>
          <w:tab w:val="left" w:pos="990"/>
        </w:tabs>
        <w:spacing w:after="320"/>
        <w:ind w:firstLine="0"/>
        <w:jc w:val="both"/>
      </w:pPr>
      <w:bookmarkStart w:id="70" w:name="bookmark475"/>
      <w:bookmarkEnd w:id="70"/>
      <w:r>
        <w:rPr>
          <w:color w:val="000000"/>
        </w:rPr>
        <w:t xml:space="preserve">           </w:t>
      </w:r>
      <w:proofErr w:type="gramStart"/>
      <w:r>
        <w:rPr>
          <w:color w:val="000000"/>
        </w:rPr>
        <w:t>-</w:t>
      </w:r>
      <w:r w:rsidR="003F6EA8" w:rsidRPr="00DC04A8">
        <w:rPr>
          <w:color w:val="000000"/>
        </w:rPr>
        <w:t>принимает участие в формировании банка лучших практик наставничества</w:t>
      </w:r>
      <w:r w:rsidR="00DC04A8" w:rsidRPr="00DC04A8">
        <w:rPr>
          <w:color w:val="000000"/>
        </w:rPr>
        <w:t xml:space="preserve"> </w:t>
      </w:r>
      <w:r>
        <w:rPr>
          <w:color w:val="000000"/>
        </w:rPr>
        <w:t xml:space="preserve">педагогических работников, </w:t>
      </w:r>
      <w:r w:rsidR="003F6EA8" w:rsidRPr="00DC04A8">
        <w:rPr>
          <w:color w:val="000000"/>
        </w:rPr>
        <w:t>информационном</w:t>
      </w:r>
      <w:r>
        <w:rPr>
          <w:color w:val="000000"/>
        </w:rPr>
        <w:t xml:space="preserve"> </w:t>
      </w:r>
      <w:r w:rsidR="003F6EA8" w:rsidRPr="00DC04A8">
        <w:rPr>
          <w:color w:val="000000"/>
        </w:rPr>
        <w:t>сопровождении</w:t>
      </w:r>
      <w:r w:rsidR="00DC04A8" w:rsidRPr="00DC04A8">
        <w:rPr>
          <w:color w:val="000000"/>
        </w:rPr>
        <w:t xml:space="preserve"> </w:t>
      </w:r>
      <w:r w:rsidR="003F6EA8" w:rsidRPr="00DC04A8">
        <w:rPr>
          <w:color w:val="000000"/>
        </w:rPr>
        <w:t>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  <w:proofErr w:type="gramEnd"/>
    </w:p>
    <w:p w:rsidR="003F6EA8" w:rsidRDefault="003F6EA8" w:rsidP="003F6EA8">
      <w:pPr>
        <w:pStyle w:val="13"/>
        <w:keepNext/>
        <w:keepLines/>
        <w:numPr>
          <w:ilvl w:val="0"/>
          <w:numId w:val="2"/>
        </w:numPr>
        <w:tabs>
          <w:tab w:val="left" w:pos="1080"/>
        </w:tabs>
        <w:ind w:firstLine="720"/>
        <w:jc w:val="both"/>
      </w:pPr>
      <w:bookmarkStart w:id="71" w:name="bookmark478"/>
      <w:bookmarkStart w:id="72" w:name="bookmark476"/>
      <w:bookmarkStart w:id="73" w:name="bookmark477"/>
      <w:bookmarkStart w:id="74" w:name="bookmark479"/>
      <w:bookmarkEnd w:id="71"/>
      <w:r>
        <w:rPr>
          <w:color w:val="000000"/>
        </w:rPr>
        <w:t>Права и обязанности наставника</w:t>
      </w:r>
      <w:bookmarkEnd w:id="72"/>
      <w:bookmarkEnd w:id="73"/>
      <w:bookmarkEnd w:id="74"/>
    </w:p>
    <w:p w:rsidR="003F6EA8" w:rsidRDefault="003F6EA8" w:rsidP="003F6EA8">
      <w:pPr>
        <w:pStyle w:val="11"/>
        <w:numPr>
          <w:ilvl w:val="1"/>
          <w:numId w:val="2"/>
        </w:numPr>
        <w:tabs>
          <w:tab w:val="left" w:pos="1287"/>
        </w:tabs>
        <w:ind w:firstLine="720"/>
        <w:jc w:val="both"/>
      </w:pPr>
      <w:bookmarkStart w:id="75" w:name="bookmark480"/>
      <w:bookmarkEnd w:id="75"/>
      <w:r>
        <w:rPr>
          <w:color w:val="000000"/>
        </w:rPr>
        <w:t>Права наставника: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90"/>
        </w:tabs>
        <w:ind w:firstLine="720"/>
        <w:jc w:val="both"/>
      </w:pPr>
      <w:bookmarkStart w:id="76" w:name="bookmark481"/>
      <w:bookmarkEnd w:id="76"/>
      <w:r>
        <w:rPr>
          <w:color w:val="000000"/>
        </w:rPr>
        <w:t xml:space="preserve">привлекать для оказания помощи </w:t>
      </w:r>
      <w:proofErr w:type="gramStart"/>
      <w:r>
        <w:rPr>
          <w:color w:val="000000"/>
        </w:rPr>
        <w:t>наставляемому</w:t>
      </w:r>
      <w:proofErr w:type="gramEnd"/>
      <w:r>
        <w:rPr>
          <w:color w:val="000000"/>
        </w:rPr>
        <w:t xml:space="preserve"> других педагогических работников образовательной организации с их согласия;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90"/>
        </w:tabs>
        <w:ind w:firstLine="720"/>
        <w:jc w:val="both"/>
      </w:pPr>
      <w:bookmarkStart w:id="77" w:name="bookmark482"/>
      <w:bookmarkEnd w:id="77"/>
      <w:r>
        <w:rPr>
          <w:color w:val="000000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90"/>
        </w:tabs>
        <w:ind w:firstLine="720"/>
        <w:jc w:val="both"/>
      </w:pPr>
      <w:bookmarkStart w:id="78" w:name="bookmark483"/>
      <w:bookmarkEnd w:id="78"/>
      <w:r>
        <w:rPr>
          <w:color w:val="000000"/>
        </w:rPr>
        <w:t xml:space="preserve">обращаться с заявлением к куратору и руководителю образовательной организации с просьбой о сложении с него обязанностей </w:t>
      </w:r>
      <w:r>
        <w:rPr>
          <w:color w:val="000000"/>
        </w:rPr>
        <w:lastRenderedPageBreak/>
        <w:t>наставника;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90"/>
        </w:tabs>
        <w:ind w:firstLine="720"/>
        <w:jc w:val="both"/>
      </w:pPr>
      <w:bookmarkStart w:id="79" w:name="bookmark484"/>
      <w:bookmarkEnd w:id="79"/>
      <w:r>
        <w:rPr>
          <w:color w:val="000000"/>
        </w:rPr>
        <w:t>осуществлять мониторинг деятельности наставляемого в форме личной проверки выполнения заданий.</w:t>
      </w:r>
    </w:p>
    <w:p w:rsidR="003F6EA8" w:rsidRDefault="003F6EA8" w:rsidP="003F6EA8">
      <w:pPr>
        <w:pStyle w:val="11"/>
        <w:numPr>
          <w:ilvl w:val="1"/>
          <w:numId w:val="2"/>
        </w:numPr>
        <w:tabs>
          <w:tab w:val="left" w:pos="1287"/>
        </w:tabs>
        <w:ind w:firstLine="720"/>
        <w:jc w:val="both"/>
      </w:pPr>
      <w:bookmarkStart w:id="80" w:name="bookmark485"/>
      <w:bookmarkEnd w:id="80"/>
      <w:r>
        <w:rPr>
          <w:color w:val="000000"/>
        </w:rPr>
        <w:t>Обязанности наставника: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90"/>
        </w:tabs>
        <w:ind w:firstLine="720"/>
        <w:jc w:val="both"/>
      </w:pPr>
      <w:bookmarkStart w:id="81" w:name="bookmark486"/>
      <w:bookmarkEnd w:id="81"/>
      <w:r>
        <w:rPr>
          <w:color w:val="000000"/>
        </w:rPr>
        <w:t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90"/>
        </w:tabs>
        <w:ind w:firstLine="720"/>
        <w:jc w:val="both"/>
      </w:pPr>
      <w:bookmarkStart w:id="82" w:name="bookmark487"/>
      <w:bookmarkEnd w:id="82"/>
      <w:r>
        <w:rPr>
          <w:color w:val="000000"/>
        </w:rPr>
        <w:t xml:space="preserve">находиться во взаимодействии со всеми структурами образовательной организации, осуществляющими работу с </w:t>
      </w:r>
      <w:proofErr w:type="gramStart"/>
      <w:r>
        <w:rPr>
          <w:color w:val="000000"/>
        </w:rPr>
        <w:t>наставляемым</w:t>
      </w:r>
      <w:proofErr w:type="gramEnd"/>
      <w:r>
        <w:rPr>
          <w:color w:val="000000"/>
        </w:rPr>
        <w:t xml:space="preserve"> по программе наставничества (предметные кафедры, психологические службы, школа молодого </w:t>
      </w:r>
      <w:r w:rsidR="003B3FFE">
        <w:rPr>
          <w:color w:val="000000"/>
        </w:rPr>
        <w:t>воспитат</w:t>
      </w:r>
      <w:r>
        <w:rPr>
          <w:color w:val="000000"/>
        </w:rPr>
        <w:t>еля, методический (педагогический) совет и пр.);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339"/>
        </w:tabs>
        <w:ind w:firstLine="720"/>
        <w:jc w:val="both"/>
      </w:pPr>
      <w:bookmarkStart w:id="83" w:name="bookmark488"/>
      <w:bookmarkEnd w:id="83"/>
      <w:r>
        <w:rPr>
          <w:color w:val="000000"/>
        </w:rPr>
        <w:t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076"/>
        </w:tabs>
        <w:ind w:firstLine="720"/>
        <w:jc w:val="both"/>
      </w:pPr>
      <w:bookmarkStart w:id="84" w:name="bookmark489"/>
      <w:bookmarkEnd w:id="84"/>
      <w:r>
        <w:rPr>
          <w:color w:val="000000"/>
        </w:rPr>
        <w:t>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076"/>
        </w:tabs>
        <w:ind w:firstLine="720"/>
        <w:jc w:val="both"/>
      </w:pPr>
      <w:bookmarkStart w:id="85" w:name="bookmark490"/>
      <w:bookmarkEnd w:id="85"/>
      <w:r>
        <w:rPr>
          <w:color w:val="000000"/>
        </w:rPr>
        <w:t xml:space="preserve">содействовать укреплению и повышению уровня престижности </w:t>
      </w:r>
      <w:r w:rsidR="003B3FFE">
        <w:rPr>
          <w:color w:val="000000"/>
        </w:rPr>
        <w:t>образовательной</w:t>
      </w:r>
      <w:r>
        <w:rPr>
          <w:color w:val="000000"/>
        </w:rPr>
        <w:t xml:space="preserve">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076"/>
        </w:tabs>
        <w:ind w:firstLine="720"/>
        <w:jc w:val="both"/>
      </w:pPr>
      <w:bookmarkStart w:id="86" w:name="bookmark491"/>
      <w:bookmarkEnd w:id="86"/>
      <w:r>
        <w:rPr>
          <w:color w:val="000000"/>
        </w:rPr>
        <w:t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57"/>
        </w:tabs>
        <w:spacing w:after="320"/>
        <w:ind w:firstLine="720"/>
        <w:jc w:val="both"/>
      </w:pPr>
      <w:bookmarkStart w:id="87" w:name="bookmark492"/>
      <w:bookmarkEnd w:id="87"/>
      <w:r>
        <w:rPr>
          <w:color w:val="000000"/>
        </w:rPr>
        <w:t xml:space="preserve">рекомендовать участие </w:t>
      </w:r>
      <w:proofErr w:type="gramStart"/>
      <w:r>
        <w:rPr>
          <w:color w:val="000000"/>
        </w:rPr>
        <w:t>наставляемого</w:t>
      </w:r>
      <w:proofErr w:type="gramEnd"/>
      <w:r>
        <w:rPr>
          <w:color w:val="000000"/>
        </w:rPr>
        <w:t xml:space="preserve"> в профессиональных региональных и федеральных конкурсах, оказывать всестороннюю поддержку и методическое сопровождение.</w:t>
      </w:r>
    </w:p>
    <w:p w:rsidR="003F6EA8" w:rsidRDefault="003F6EA8" w:rsidP="003F6EA8">
      <w:pPr>
        <w:pStyle w:val="13"/>
        <w:keepNext/>
        <w:keepLines/>
        <w:numPr>
          <w:ilvl w:val="0"/>
          <w:numId w:val="2"/>
        </w:numPr>
        <w:tabs>
          <w:tab w:val="left" w:pos="1076"/>
        </w:tabs>
        <w:ind w:firstLine="720"/>
        <w:jc w:val="both"/>
      </w:pPr>
      <w:bookmarkStart w:id="88" w:name="bookmark495"/>
      <w:bookmarkStart w:id="89" w:name="bookmark493"/>
      <w:bookmarkStart w:id="90" w:name="bookmark494"/>
      <w:bookmarkStart w:id="91" w:name="bookmark496"/>
      <w:bookmarkEnd w:id="88"/>
      <w:r>
        <w:rPr>
          <w:color w:val="000000"/>
        </w:rPr>
        <w:t>Права и обязанности наставляемого</w:t>
      </w:r>
      <w:bookmarkEnd w:id="89"/>
      <w:bookmarkEnd w:id="90"/>
      <w:bookmarkEnd w:id="91"/>
    </w:p>
    <w:p w:rsidR="003F6EA8" w:rsidRDefault="003F6EA8" w:rsidP="003F6EA8">
      <w:pPr>
        <w:pStyle w:val="11"/>
        <w:numPr>
          <w:ilvl w:val="1"/>
          <w:numId w:val="2"/>
        </w:numPr>
        <w:tabs>
          <w:tab w:val="left" w:pos="1269"/>
        </w:tabs>
        <w:ind w:firstLine="720"/>
        <w:jc w:val="both"/>
      </w:pPr>
      <w:bookmarkStart w:id="92" w:name="bookmark497"/>
      <w:bookmarkEnd w:id="92"/>
      <w:r>
        <w:rPr>
          <w:color w:val="000000"/>
        </w:rPr>
        <w:t>Права наставляемого: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62"/>
        </w:tabs>
        <w:ind w:firstLine="720"/>
        <w:jc w:val="both"/>
      </w:pPr>
      <w:bookmarkStart w:id="93" w:name="bookmark498"/>
      <w:bookmarkEnd w:id="93"/>
      <w:r>
        <w:rPr>
          <w:color w:val="000000"/>
        </w:rPr>
        <w:t>систематически повышать свой профессиональный уровень;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57"/>
        </w:tabs>
        <w:ind w:firstLine="720"/>
        <w:jc w:val="both"/>
      </w:pPr>
      <w:bookmarkStart w:id="94" w:name="bookmark499"/>
      <w:bookmarkEnd w:id="94"/>
      <w:r>
        <w:rPr>
          <w:color w:val="000000"/>
        </w:rPr>
        <w:t>участвовать в составлении персонализированной программы наставничества педагогических работников;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076"/>
        </w:tabs>
        <w:ind w:firstLine="720"/>
        <w:jc w:val="both"/>
      </w:pPr>
      <w:bookmarkStart w:id="95" w:name="bookmark500"/>
      <w:bookmarkEnd w:id="95"/>
      <w:r>
        <w:rPr>
          <w:color w:val="000000"/>
        </w:rPr>
        <w:t>обращаться к наставнику за помощью по вопросам, связанным с должностными обязанностями, профессиональной деятельностью;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076"/>
        </w:tabs>
        <w:ind w:firstLine="720"/>
        <w:jc w:val="both"/>
      </w:pPr>
      <w:bookmarkStart w:id="96" w:name="bookmark501"/>
      <w:bookmarkEnd w:id="96"/>
      <w:r>
        <w:rPr>
          <w:color w:val="000000"/>
        </w:rPr>
        <w:t xml:space="preserve">вносить на рассмотрение предложения по совершенствованию персонализированных </w:t>
      </w:r>
      <w:proofErr w:type="gramStart"/>
      <w:r>
        <w:rPr>
          <w:color w:val="000000"/>
        </w:rPr>
        <w:t>программ наставничества педагогических работников образовательной организации</w:t>
      </w:r>
      <w:proofErr w:type="gramEnd"/>
      <w:r>
        <w:rPr>
          <w:color w:val="000000"/>
        </w:rPr>
        <w:t>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076"/>
        </w:tabs>
        <w:ind w:firstLine="720"/>
        <w:jc w:val="both"/>
      </w:pPr>
      <w:bookmarkStart w:id="97" w:name="bookmark502"/>
      <w:bookmarkEnd w:id="97"/>
      <w:r>
        <w:rPr>
          <w:color w:val="000000"/>
        </w:rPr>
        <w:t>обращаться к куратору и руководителю образовательной организации с ходатайством о замене наставника.</w:t>
      </w:r>
    </w:p>
    <w:p w:rsidR="003F6EA8" w:rsidRDefault="003F6EA8" w:rsidP="003F6EA8">
      <w:pPr>
        <w:pStyle w:val="11"/>
        <w:numPr>
          <w:ilvl w:val="1"/>
          <w:numId w:val="2"/>
        </w:numPr>
        <w:tabs>
          <w:tab w:val="left" w:pos="1269"/>
        </w:tabs>
        <w:ind w:firstLine="720"/>
        <w:jc w:val="both"/>
      </w:pPr>
      <w:bookmarkStart w:id="98" w:name="bookmark503"/>
      <w:bookmarkEnd w:id="98"/>
      <w:r>
        <w:rPr>
          <w:color w:val="000000"/>
        </w:rPr>
        <w:t xml:space="preserve">Обязанности </w:t>
      </w:r>
      <w:proofErr w:type="gramStart"/>
      <w:r>
        <w:rPr>
          <w:color w:val="000000"/>
        </w:rPr>
        <w:t>наставляемого</w:t>
      </w:r>
      <w:proofErr w:type="gramEnd"/>
      <w:r>
        <w:rPr>
          <w:color w:val="000000"/>
        </w:rPr>
        <w:t>: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076"/>
        </w:tabs>
        <w:ind w:firstLine="720"/>
        <w:jc w:val="both"/>
      </w:pPr>
      <w:bookmarkStart w:id="99" w:name="bookmark504"/>
      <w:bookmarkEnd w:id="99"/>
      <w:r>
        <w:rPr>
          <w:color w:val="000000"/>
        </w:rPr>
        <w:t xml:space="preserve">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</w:t>
      </w:r>
      <w:r>
        <w:rPr>
          <w:color w:val="000000"/>
        </w:rPr>
        <w:lastRenderedPageBreak/>
        <w:t>образовательную деятельность, деятельность в сфере наставничества педагогических работников;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076"/>
        </w:tabs>
        <w:ind w:firstLine="720"/>
        <w:jc w:val="both"/>
      </w:pPr>
      <w:bookmarkStart w:id="100" w:name="bookmark505"/>
      <w:bookmarkEnd w:id="100"/>
      <w:r>
        <w:rPr>
          <w:color w:val="000000"/>
        </w:rPr>
        <w:t>реализовывать мероприятия плана персонализированной программы наставничества в установленные сроки;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076"/>
        </w:tabs>
        <w:ind w:firstLine="720"/>
        <w:jc w:val="both"/>
      </w:pPr>
      <w:bookmarkStart w:id="101" w:name="bookmark506"/>
      <w:bookmarkEnd w:id="101"/>
      <w:r>
        <w:rPr>
          <w:color w:val="000000"/>
        </w:rPr>
        <w:t>соблюдать правила внутреннего трудового распорядка образовательной организации;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957"/>
        </w:tabs>
        <w:ind w:firstLine="720"/>
        <w:jc w:val="both"/>
      </w:pPr>
      <w:bookmarkStart w:id="102" w:name="bookmark507"/>
      <w:bookmarkEnd w:id="102"/>
      <w:r>
        <w:rPr>
          <w:color w:val="000000"/>
        </w:rPr>
        <w:t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076"/>
        </w:tabs>
        <w:ind w:firstLine="720"/>
        <w:jc w:val="both"/>
      </w:pPr>
      <w:bookmarkStart w:id="103" w:name="bookmark508"/>
      <w:bookmarkEnd w:id="103"/>
      <w:r>
        <w:rPr>
          <w:color w:val="000000"/>
        </w:rPr>
        <w:t>выполнять указания и рекомендации наставника по исполнению должностных, профессиональных обязанностей;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076"/>
        </w:tabs>
        <w:spacing w:after="160"/>
        <w:ind w:firstLine="720"/>
        <w:jc w:val="both"/>
      </w:pPr>
      <w:bookmarkStart w:id="104" w:name="bookmark509"/>
      <w:bookmarkEnd w:id="104"/>
      <w:r>
        <w:rPr>
          <w:color w:val="000000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024"/>
        </w:tabs>
        <w:ind w:firstLine="720"/>
        <w:jc w:val="both"/>
      </w:pPr>
      <w:bookmarkStart w:id="105" w:name="bookmark510"/>
      <w:bookmarkEnd w:id="105"/>
      <w:r>
        <w:rPr>
          <w:color w:val="000000"/>
        </w:rPr>
        <w:t>устранять совместно с наставником допущенные ошибки и выявленные затруднения;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024"/>
        </w:tabs>
        <w:ind w:firstLine="720"/>
        <w:jc w:val="both"/>
      </w:pPr>
      <w:bookmarkStart w:id="106" w:name="bookmark511"/>
      <w:bookmarkEnd w:id="106"/>
      <w:r>
        <w:rPr>
          <w:color w:val="000000"/>
        </w:rPr>
        <w:t>проявлять дисциплинированность, организованность и культуру в работе и учебе;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024"/>
        </w:tabs>
        <w:spacing w:after="320"/>
        <w:ind w:firstLine="720"/>
        <w:jc w:val="both"/>
      </w:pPr>
      <w:bookmarkStart w:id="107" w:name="bookmark512"/>
      <w:bookmarkEnd w:id="107"/>
      <w:r>
        <w:rPr>
          <w:color w:val="000000"/>
        </w:rPr>
        <w:t>учиться у наставника передовым, инновационным методам и формам работы, правильно строить свои взаимоотношения с ним.</w:t>
      </w:r>
    </w:p>
    <w:p w:rsidR="003F6EA8" w:rsidRDefault="003F6EA8" w:rsidP="003F6EA8">
      <w:pPr>
        <w:pStyle w:val="13"/>
        <w:keepNext/>
        <w:keepLines/>
        <w:numPr>
          <w:ilvl w:val="0"/>
          <w:numId w:val="2"/>
        </w:numPr>
        <w:tabs>
          <w:tab w:val="left" w:pos="1060"/>
        </w:tabs>
        <w:ind w:firstLine="720"/>
        <w:jc w:val="both"/>
      </w:pPr>
      <w:bookmarkStart w:id="108" w:name="bookmark515"/>
      <w:bookmarkStart w:id="109" w:name="bookmark513"/>
      <w:bookmarkStart w:id="110" w:name="bookmark514"/>
      <w:bookmarkStart w:id="111" w:name="bookmark516"/>
      <w:bookmarkEnd w:id="108"/>
      <w:r>
        <w:rPr>
          <w:color w:val="000000"/>
        </w:rPr>
        <w:t>Процесс формирования пар и групп наставников и педагогов, в отношении которых осуществляется наставничество</w:t>
      </w:r>
      <w:bookmarkEnd w:id="109"/>
      <w:bookmarkEnd w:id="110"/>
      <w:bookmarkEnd w:id="111"/>
    </w:p>
    <w:p w:rsidR="003F6EA8" w:rsidRDefault="003F6EA8" w:rsidP="003F6EA8">
      <w:pPr>
        <w:pStyle w:val="11"/>
        <w:numPr>
          <w:ilvl w:val="1"/>
          <w:numId w:val="2"/>
        </w:numPr>
        <w:tabs>
          <w:tab w:val="left" w:pos="1267"/>
        </w:tabs>
        <w:ind w:firstLine="720"/>
        <w:jc w:val="both"/>
      </w:pPr>
      <w:bookmarkStart w:id="112" w:name="bookmark517"/>
      <w:bookmarkEnd w:id="112"/>
      <w:r>
        <w:rPr>
          <w:color w:val="000000"/>
        </w:rPr>
        <w:t>Формирование наставнических пар (групп) осуществляется по основным критериям: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024"/>
        </w:tabs>
        <w:ind w:firstLine="720"/>
        <w:jc w:val="both"/>
      </w:pPr>
      <w:bookmarkStart w:id="113" w:name="bookmark518"/>
      <w:bookmarkEnd w:id="113"/>
      <w:r>
        <w:rPr>
          <w:color w:val="000000"/>
        </w:rPr>
        <w:t>профессиональный профиль или личный (</w:t>
      </w:r>
      <w:proofErr w:type="spellStart"/>
      <w:r>
        <w:rPr>
          <w:color w:val="000000"/>
        </w:rPr>
        <w:t>компетентностный</w:t>
      </w:r>
      <w:proofErr w:type="spellEnd"/>
      <w:r>
        <w:rPr>
          <w:color w:val="000000"/>
        </w:rPr>
        <w:t xml:space="preserve">) опыт наставника должны соответствовать запросам наставляемого или </w:t>
      </w:r>
      <w:proofErr w:type="gramStart"/>
      <w:r>
        <w:rPr>
          <w:color w:val="000000"/>
        </w:rPr>
        <w:t>наставляемых</w:t>
      </w:r>
      <w:proofErr w:type="gramEnd"/>
      <w:r>
        <w:rPr>
          <w:color w:val="000000"/>
        </w:rPr>
        <w:t>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024"/>
        </w:tabs>
        <w:ind w:firstLine="720"/>
        <w:jc w:val="both"/>
      </w:pPr>
      <w:bookmarkStart w:id="114" w:name="bookmark519"/>
      <w:bookmarkEnd w:id="114"/>
      <w:r>
        <w:rPr>
          <w:color w:val="000000"/>
        </w:rPr>
        <w:t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3F6EA8" w:rsidRDefault="003F6EA8" w:rsidP="003F6EA8">
      <w:pPr>
        <w:pStyle w:val="11"/>
        <w:numPr>
          <w:ilvl w:val="1"/>
          <w:numId w:val="2"/>
        </w:numPr>
        <w:tabs>
          <w:tab w:val="left" w:pos="1267"/>
        </w:tabs>
        <w:spacing w:after="320"/>
        <w:ind w:firstLine="720"/>
        <w:jc w:val="both"/>
      </w:pPr>
      <w:bookmarkStart w:id="115" w:name="bookmark520"/>
      <w:bookmarkEnd w:id="115"/>
      <w:r>
        <w:rPr>
          <w:color w:val="000000"/>
        </w:rPr>
        <w:t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:rsidR="003F6EA8" w:rsidRDefault="003F6EA8" w:rsidP="003F6EA8">
      <w:pPr>
        <w:pStyle w:val="13"/>
        <w:keepNext/>
        <w:keepLines/>
        <w:numPr>
          <w:ilvl w:val="0"/>
          <w:numId w:val="2"/>
        </w:numPr>
        <w:tabs>
          <w:tab w:val="left" w:pos="1433"/>
        </w:tabs>
        <w:ind w:firstLine="720"/>
        <w:jc w:val="both"/>
      </w:pPr>
      <w:bookmarkStart w:id="116" w:name="bookmark523"/>
      <w:bookmarkStart w:id="117" w:name="bookmark521"/>
      <w:bookmarkStart w:id="118" w:name="bookmark522"/>
      <w:bookmarkStart w:id="119" w:name="bookmark524"/>
      <w:bookmarkEnd w:id="116"/>
      <w:r>
        <w:rPr>
          <w:color w:val="000000"/>
        </w:rPr>
        <w:t>Завершение персонализированной программы наставничества</w:t>
      </w:r>
      <w:bookmarkEnd w:id="117"/>
      <w:bookmarkEnd w:id="118"/>
      <w:bookmarkEnd w:id="119"/>
    </w:p>
    <w:p w:rsidR="003F6EA8" w:rsidRDefault="003F6EA8" w:rsidP="003F6EA8">
      <w:pPr>
        <w:pStyle w:val="11"/>
        <w:numPr>
          <w:ilvl w:val="1"/>
          <w:numId w:val="2"/>
        </w:numPr>
        <w:tabs>
          <w:tab w:val="left" w:pos="1267"/>
        </w:tabs>
        <w:ind w:firstLine="720"/>
        <w:jc w:val="both"/>
      </w:pPr>
      <w:bookmarkStart w:id="120" w:name="bookmark525"/>
      <w:bookmarkEnd w:id="120"/>
      <w:r>
        <w:rPr>
          <w:color w:val="000000"/>
        </w:rPr>
        <w:t>Завершение персонализированной программы наставничества происходит в случае: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255"/>
        </w:tabs>
        <w:ind w:firstLine="720"/>
        <w:jc w:val="both"/>
      </w:pPr>
      <w:bookmarkStart w:id="121" w:name="bookmark526"/>
      <w:bookmarkEnd w:id="121"/>
      <w:r>
        <w:rPr>
          <w:color w:val="000000"/>
        </w:rPr>
        <w:t xml:space="preserve">завершения </w:t>
      </w:r>
      <w:proofErr w:type="gramStart"/>
      <w:r>
        <w:rPr>
          <w:color w:val="000000"/>
        </w:rPr>
        <w:t>плана мероприятий персонализированной программы наставничества</w:t>
      </w:r>
      <w:proofErr w:type="gramEnd"/>
      <w:r>
        <w:rPr>
          <w:color w:val="000000"/>
        </w:rPr>
        <w:t xml:space="preserve"> в полном объеме;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024"/>
        </w:tabs>
        <w:ind w:firstLine="720"/>
        <w:jc w:val="both"/>
      </w:pPr>
      <w:bookmarkStart w:id="122" w:name="bookmark527"/>
      <w:bookmarkEnd w:id="122"/>
      <w:r>
        <w:rPr>
          <w:color w:val="000000"/>
        </w:rPr>
        <w:t>по инициативе наставника или наставляемого и/или обоюдному решению (по уважительным обстоятельствам);</w:t>
      </w:r>
    </w:p>
    <w:p w:rsidR="003F6EA8" w:rsidRDefault="003F6EA8" w:rsidP="003F6EA8">
      <w:pPr>
        <w:pStyle w:val="11"/>
        <w:numPr>
          <w:ilvl w:val="0"/>
          <w:numId w:val="1"/>
        </w:numPr>
        <w:tabs>
          <w:tab w:val="left" w:pos="1255"/>
        </w:tabs>
        <w:ind w:firstLine="720"/>
        <w:jc w:val="both"/>
      </w:pPr>
      <w:bookmarkStart w:id="123" w:name="bookmark528"/>
      <w:bookmarkEnd w:id="123"/>
      <w:r>
        <w:rPr>
          <w:color w:val="000000"/>
        </w:rPr>
        <w:t xml:space="preserve">по инициативе куратора (в случае недолжного исполнения </w:t>
      </w:r>
      <w:r>
        <w:rPr>
          <w:color w:val="000000"/>
        </w:rPr>
        <w:lastRenderedPageBreak/>
        <w:t>персонализированной программы наставничества в силу различных обстоятельств со стороны наставника и/или наставляемого - форс-мажора).</w:t>
      </w:r>
    </w:p>
    <w:p w:rsidR="003F6EA8" w:rsidRPr="00DF0073" w:rsidRDefault="003F6EA8" w:rsidP="003F6EA8">
      <w:pPr>
        <w:pStyle w:val="11"/>
        <w:numPr>
          <w:ilvl w:val="1"/>
          <w:numId w:val="2"/>
        </w:numPr>
        <w:tabs>
          <w:tab w:val="left" w:pos="1433"/>
        </w:tabs>
        <w:ind w:firstLine="720"/>
        <w:jc w:val="both"/>
        <w:rPr>
          <w:highlight w:val="yellow"/>
        </w:rPr>
      </w:pPr>
      <w:bookmarkStart w:id="124" w:name="bookmark529"/>
      <w:bookmarkEnd w:id="124"/>
      <w:r w:rsidRPr="00DF0073">
        <w:rPr>
          <w:color w:val="000000"/>
          <w:highlight w:val="yellow"/>
        </w:rPr>
        <w:t xml:space="preserve">Изменение </w:t>
      </w:r>
      <w:proofErr w:type="gramStart"/>
      <w:r w:rsidRPr="00DF0073">
        <w:rPr>
          <w:color w:val="000000"/>
          <w:highlight w:val="yellow"/>
        </w:rPr>
        <w:t>сроков реализации персонализированной программы наставничества педагогических работников</w:t>
      </w:r>
      <w:proofErr w:type="gramEnd"/>
      <w:r w:rsidRPr="00DF0073">
        <w:rPr>
          <w:color w:val="000000"/>
          <w:highlight w:val="yellow"/>
        </w:rPr>
        <w:t>.</w:t>
      </w:r>
    </w:p>
    <w:p w:rsidR="003F6EA8" w:rsidRDefault="003F6EA8" w:rsidP="003F6EA8">
      <w:pPr>
        <w:pStyle w:val="11"/>
        <w:spacing w:after="320"/>
        <w:ind w:firstLine="720"/>
        <w:jc w:val="both"/>
      </w:pPr>
      <w:r>
        <w:rPr>
          <w:color w:val="000000"/>
        </w:rPr>
        <w:t xml:space="preserve">По обоюдному согласию наставника и наставляемого/наставляемых педагогов возможно продление </w:t>
      </w:r>
      <w:proofErr w:type="gramStart"/>
      <w:r>
        <w:rPr>
          <w:color w:val="000000"/>
        </w:rPr>
        <w:t>срока реализации персонализированной программы наставничества</w:t>
      </w:r>
      <w:proofErr w:type="gramEnd"/>
      <w:r>
        <w:rPr>
          <w:color w:val="000000"/>
        </w:rPr>
        <w:t xml:space="preserve"> или корректировка ее содержания (например, плана мероприятий, формы наставничества).</w:t>
      </w:r>
    </w:p>
    <w:p w:rsidR="003F6EA8" w:rsidRDefault="003F6EA8" w:rsidP="003F6EA8">
      <w:pPr>
        <w:pStyle w:val="11"/>
        <w:numPr>
          <w:ilvl w:val="0"/>
          <w:numId w:val="2"/>
        </w:numPr>
        <w:tabs>
          <w:tab w:val="left" w:pos="1060"/>
        </w:tabs>
        <w:ind w:firstLine="720"/>
        <w:jc w:val="both"/>
      </w:pPr>
      <w:bookmarkStart w:id="125" w:name="bookmark530"/>
      <w:bookmarkEnd w:id="125"/>
      <w:r>
        <w:rPr>
          <w:b/>
          <w:bCs/>
          <w:color w:val="000000"/>
        </w:rPr>
        <w:t xml:space="preserve">Условия </w:t>
      </w:r>
      <w:proofErr w:type="gramStart"/>
      <w:r>
        <w:rPr>
          <w:b/>
          <w:bCs/>
          <w:color w:val="000000"/>
        </w:rPr>
        <w:t>публикации результатов персонализированной программы наставничества педагогических работников</w:t>
      </w:r>
      <w:proofErr w:type="gramEnd"/>
      <w:r>
        <w:rPr>
          <w:b/>
          <w:bCs/>
          <w:color w:val="000000"/>
        </w:rPr>
        <w:t xml:space="preserve"> на сайте образовательной организации</w:t>
      </w:r>
    </w:p>
    <w:p w:rsidR="003F6EA8" w:rsidRDefault="003F6EA8" w:rsidP="003F6EA8">
      <w:pPr>
        <w:pStyle w:val="11"/>
        <w:numPr>
          <w:ilvl w:val="1"/>
          <w:numId w:val="2"/>
        </w:numPr>
        <w:tabs>
          <w:tab w:val="left" w:pos="1433"/>
        </w:tabs>
        <w:ind w:firstLine="720"/>
        <w:jc w:val="both"/>
      </w:pPr>
      <w:bookmarkStart w:id="126" w:name="bookmark531"/>
      <w:bookmarkEnd w:id="126"/>
      <w:r>
        <w:rPr>
          <w:color w:val="000000"/>
        </w:rPr>
        <w:t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:rsidR="003F6EA8" w:rsidRDefault="003F6EA8" w:rsidP="003F6EA8">
      <w:pPr>
        <w:pStyle w:val="11"/>
        <w:ind w:firstLine="720"/>
        <w:jc w:val="both"/>
      </w:pPr>
      <w:r>
        <w:rPr>
          <w:color w:val="000000"/>
        </w:rPr>
        <w:t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</w:t>
      </w:r>
      <w:r w:rsidR="00DC04A8">
        <w:rPr>
          <w:color w:val="000000"/>
        </w:rPr>
        <w:t>кальная нормативно-</w:t>
      </w:r>
      <w:r>
        <w:rPr>
          <w:color w:val="000000"/>
        </w:rPr>
        <w:t>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3F6EA8" w:rsidRDefault="003F6EA8" w:rsidP="003F6EA8">
      <w:pPr>
        <w:pStyle w:val="11"/>
        <w:numPr>
          <w:ilvl w:val="1"/>
          <w:numId w:val="2"/>
        </w:numPr>
        <w:tabs>
          <w:tab w:val="left" w:pos="1637"/>
        </w:tabs>
        <w:spacing w:after="320"/>
        <w:ind w:firstLine="720"/>
        <w:jc w:val="both"/>
      </w:pPr>
      <w:bookmarkStart w:id="127" w:name="bookmark532"/>
      <w:bookmarkEnd w:id="127"/>
      <w:r>
        <w:rPr>
          <w:color w:val="000000"/>
        </w:rPr>
        <w:t>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:rsidR="003F6EA8" w:rsidRDefault="003F6EA8" w:rsidP="003F6EA8">
      <w:pPr>
        <w:pStyle w:val="13"/>
        <w:keepNext/>
        <w:keepLines/>
        <w:numPr>
          <w:ilvl w:val="0"/>
          <w:numId w:val="2"/>
        </w:numPr>
        <w:tabs>
          <w:tab w:val="left" w:pos="1042"/>
        </w:tabs>
        <w:ind w:firstLine="720"/>
        <w:jc w:val="both"/>
      </w:pPr>
      <w:bookmarkStart w:id="128" w:name="bookmark535"/>
      <w:bookmarkStart w:id="129" w:name="bookmark533"/>
      <w:bookmarkStart w:id="130" w:name="bookmark534"/>
      <w:bookmarkStart w:id="131" w:name="bookmark536"/>
      <w:bookmarkEnd w:id="128"/>
      <w:r>
        <w:rPr>
          <w:color w:val="000000"/>
        </w:rPr>
        <w:t>Заключительные положения</w:t>
      </w:r>
      <w:bookmarkEnd w:id="129"/>
      <w:bookmarkEnd w:id="130"/>
      <w:bookmarkEnd w:id="131"/>
    </w:p>
    <w:p w:rsidR="003F6EA8" w:rsidRDefault="003F6EA8" w:rsidP="003F6EA8">
      <w:pPr>
        <w:pStyle w:val="11"/>
        <w:numPr>
          <w:ilvl w:val="1"/>
          <w:numId w:val="2"/>
        </w:numPr>
        <w:tabs>
          <w:tab w:val="left" w:pos="1313"/>
        </w:tabs>
        <w:ind w:firstLine="720"/>
        <w:jc w:val="both"/>
      </w:pPr>
      <w:bookmarkStart w:id="132" w:name="bookmark537"/>
      <w:bookmarkEnd w:id="132"/>
      <w:r>
        <w:rPr>
          <w:color w:val="000000"/>
        </w:rPr>
        <w:t>Настоящее Положение вступает в силу с момента утверждения руководителем образовательной организации и действует бессрочно.</w:t>
      </w:r>
    </w:p>
    <w:p w:rsidR="0033048D" w:rsidRDefault="003F6EA8" w:rsidP="003F6EA8">
      <w:pPr>
        <w:pStyle w:val="11"/>
        <w:numPr>
          <w:ilvl w:val="1"/>
          <w:numId w:val="2"/>
        </w:numPr>
        <w:tabs>
          <w:tab w:val="left" w:pos="1313"/>
        </w:tabs>
        <w:spacing w:after="160"/>
        <w:ind w:firstLine="720"/>
        <w:jc w:val="both"/>
      </w:pPr>
      <w:bookmarkStart w:id="133" w:name="bookmark538"/>
      <w:bookmarkEnd w:id="133"/>
      <w:proofErr w:type="gramStart"/>
      <w:r w:rsidRPr="003F6EA8">
        <w:rPr>
          <w:color w:val="000000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  <w:proofErr w:type="gramEnd"/>
    </w:p>
    <w:sectPr w:rsidR="0033048D" w:rsidSect="00330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8C3" w:rsidRDefault="00E858C3" w:rsidP="003F6EA8">
      <w:pPr>
        <w:spacing w:after="0" w:line="240" w:lineRule="auto"/>
      </w:pPr>
      <w:r>
        <w:separator/>
      </w:r>
    </w:p>
  </w:endnote>
  <w:endnote w:type="continuationSeparator" w:id="0">
    <w:p w:rsidR="00E858C3" w:rsidRDefault="00E858C3" w:rsidP="003F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8C3" w:rsidRDefault="00E858C3" w:rsidP="003F6EA8">
      <w:pPr>
        <w:spacing w:after="0" w:line="240" w:lineRule="auto"/>
      </w:pPr>
      <w:r>
        <w:separator/>
      </w:r>
    </w:p>
  </w:footnote>
  <w:footnote w:type="continuationSeparator" w:id="0">
    <w:p w:rsidR="00E858C3" w:rsidRDefault="00E858C3" w:rsidP="003F6EA8">
      <w:pPr>
        <w:spacing w:after="0" w:line="240" w:lineRule="auto"/>
      </w:pPr>
      <w:r>
        <w:continuationSeparator/>
      </w:r>
    </w:p>
  </w:footnote>
  <w:footnote w:id="1">
    <w:p w:rsidR="003F6EA8" w:rsidRDefault="003F6EA8" w:rsidP="003F6EA8">
      <w:pPr>
        <w:pStyle w:val="a4"/>
      </w:pPr>
      <w:r>
        <w:rPr>
          <w:rFonts w:ascii="Calibri" w:eastAsia="Calibri" w:hAnsi="Calibri" w:cs="Calibri"/>
          <w:color w:val="000000"/>
          <w:sz w:val="13"/>
          <w:szCs w:val="13"/>
          <w:vertAlign w:val="superscript"/>
        </w:rPr>
        <w:footnoteRef/>
      </w:r>
      <w:r>
        <w:rPr>
          <w:color w:val="000000"/>
        </w:rPr>
        <w:t>Приложение 2 - Примерная дорожная карта (план мероприятий) по реализации Положения о системе наставничества педагогических работников в образовательной организации.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42E0D"/>
    <w:multiLevelType w:val="multilevel"/>
    <w:tmpl w:val="E77052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811C61"/>
    <w:multiLevelType w:val="multilevel"/>
    <w:tmpl w:val="FD206C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D96C96"/>
    <w:multiLevelType w:val="multilevel"/>
    <w:tmpl w:val="300469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6EA8"/>
    <w:rsid w:val="0033048D"/>
    <w:rsid w:val="003B3FFE"/>
    <w:rsid w:val="003F6EA8"/>
    <w:rsid w:val="00513D5F"/>
    <w:rsid w:val="00547AC4"/>
    <w:rsid w:val="008F7FD2"/>
    <w:rsid w:val="009967A1"/>
    <w:rsid w:val="00DC04A8"/>
    <w:rsid w:val="00DF0073"/>
    <w:rsid w:val="00E66C0D"/>
    <w:rsid w:val="00E858C3"/>
    <w:rsid w:val="00EC6BE2"/>
    <w:rsid w:val="00EE0B52"/>
    <w:rsid w:val="00FD2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48D"/>
  </w:style>
  <w:style w:type="paragraph" w:styleId="1">
    <w:name w:val="heading 1"/>
    <w:basedOn w:val="a"/>
    <w:next w:val="a"/>
    <w:link w:val="10"/>
    <w:uiPriority w:val="9"/>
    <w:qFormat/>
    <w:rsid w:val="003F6EA8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3F6EA8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_"/>
    <w:basedOn w:val="a0"/>
    <w:link w:val="11"/>
    <w:rsid w:val="003F6EA8"/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Заголовок №1_"/>
    <w:basedOn w:val="a0"/>
    <w:link w:val="13"/>
    <w:rsid w:val="003F6EA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Сноска"/>
    <w:basedOn w:val="a"/>
    <w:link w:val="a3"/>
    <w:rsid w:val="003F6E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5"/>
    <w:rsid w:val="003F6EA8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3F6EA8"/>
    <w:pPr>
      <w:widowControl w:val="0"/>
      <w:spacing w:after="0" w:line="240" w:lineRule="auto"/>
      <w:ind w:firstLine="79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F6E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3642</Words>
  <Characters>20763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6</cp:revision>
  <dcterms:created xsi:type="dcterms:W3CDTF">2022-07-21T12:44:00Z</dcterms:created>
  <dcterms:modified xsi:type="dcterms:W3CDTF">2022-10-03T10:21:00Z</dcterms:modified>
</cp:coreProperties>
</file>